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35" w:rsidRDefault="00C40035" w:rsidP="00BE12C3">
      <w:pPr>
        <w:jc w:val="center"/>
      </w:pPr>
      <w:bookmarkStart w:id="0" w:name="_GoBack"/>
      <w:bookmarkEnd w:id="0"/>
    </w:p>
    <w:p w:rsidR="00BE12C3" w:rsidRDefault="00BE12C3" w:rsidP="00BE12C3">
      <w:pPr>
        <w:jc w:val="center"/>
      </w:pPr>
    </w:p>
    <w:p w:rsidR="00BE12C3" w:rsidRDefault="00BE12C3" w:rsidP="00BE12C3">
      <w:pPr>
        <w:jc w:val="center"/>
      </w:pPr>
    </w:p>
    <w:p w:rsidR="00BE12C3" w:rsidRPr="00BE12C3" w:rsidRDefault="00BE12C3" w:rsidP="00BE12C3">
      <w:pPr>
        <w:jc w:val="center"/>
        <w:rPr>
          <w:rFonts w:ascii="Times New Roman" w:hAnsi="Times New Roman" w:cs="Times New Roman"/>
          <w:sz w:val="28"/>
          <w:szCs w:val="28"/>
        </w:rPr>
      </w:pPr>
      <w:r w:rsidRPr="00BE12C3">
        <w:rPr>
          <w:rFonts w:ascii="Times New Roman" w:hAnsi="Times New Roman" w:cs="Times New Roman"/>
          <w:sz w:val="28"/>
          <w:szCs w:val="28"/>
        </w:rPr>
        <w:t>ALEXANDER FONSECA ORDOÑEZ</w:t>
      </w:r>
    </w:p>
    <w:p w:rsidR="00BE12C3" w:rsidRPr="00BE12C3" w:rsidRDefault="00BE12C3" w:rsidP="00BE12C3">
      <w:pPr>
        <w:jc w:val="center"/>
        <w:rPr>
          <w:rFonts w:ascii="Times New Roman" w:hAnsi="Times New Roman" w:cs="Times New Roman"/>
          <w:sz w:val="28"/>
          <w:szCs w:val="28"/>
        </w:rPr>
      </w:pPr>
      <w:r w:rsidRPr="00BE12C3">
        <w:rPr>
          <w:rFonts w:ascii="Times New Roman" w:hAnsi="Times New Roman" w:cs="Times New Roman"/>
          <w:sz w:val="28"/>
          <w:szCs w:val="28"/>
        </w:rPr>
        <w:t>UB24818SPE33160</w:t>
      </w:r>
    </w:p>
    <w:p w:rsidR="00BE12C3" w:rsidRPr="00BE12C3" w:rsidRDefault="00BE12C3" w:rsidP="00BE12C3">
      <w:pPr>
        <w:jc w:val="center"/>
        <w:rPr>
          <w:rFonts w:ascii="Times New Roman" w:hAnsi="Times New Roman" w:cs="Times New Roman"/>
          <w:sz w:val="28"/>
          <w:szCs w:val="28"/>
        </w:rPr>
      </w:pPr>
    </w:p>
    <w:p w:rsidR="00BE12C3" w:rsidRPr="00BE12C3" w:rsidRDefault="00BE12C3" w:rsidP="00BE12C3">
      <w:pPr>
        <w:jc w:val="center"/>
        <w:rPr>
          <w:rFonts w:ascii="Times New Roman" w:hAnsi="Times New Roman" w:cs="Times New Roman"/>
          <w:sz w:val="28"/>
          <w:szCs w:val="28"/>
        </w:rPr>
      </w:pPr>
    </w:p>
    <w:p w:rsidR="00BE12C3" w:rsidRPr="00930B9A" w:rsidRDefault="00BE12C3" w:rsidP="00BE12C3">
      <w:pPr>
        <w:jc w:val="center"/>
        <w:rPr>
          <w:rFonts w:ascii="Times New Roman" w:hAnsi="Times New Roman" w:cs="Times New Roman"/>
          <w:sz w:val="28"/>
          <w:szCs w:val="28"/>
        </w:rPr>
      </w:pPr>
      <w:r w:rsidRPr="00930B9A">
        <w:rPr>
          <w:rFonts w:ascii="Times New Roman" w:hAnsi="Times New Roman" w:cs="Times New Roman"/>
          <w:sz w:val="28"/>
          <w:szCs w:val="28"/>
        </w:rPr>
        <w:t>BASIC OF PRESSURE</w:t>
      </w:r>
    </w:p>
    <w:p w:rsidR="00BE12C3" w:rsidRPr="00930B9A" w:rsidRDefault="00BE12C3" w:rsidP="00BE12C3">
      <w:pPr>
        <w:jc w:val="center"/>
        <w:rPr>
          <w:rFonts w:ascii="Times New Roman" w:hAnsi="Times New Roman" w:cs="Times New Roman"/>
          <w:sz w:val="28"/>
          <w:szCs w:val="28"/>
        </w:rPr>
      </w:pPr>
    </w:p>
    <w:p w:rsidR="00BE12C3" w:rsidRPr="00930B9A" w:rsidRDefault="00BE12C3" w:rsidP="00BE12C3">
      <w:pPr>
        <w:jc w:val="center"/>
        <w:rPr>
          <w:rFonts w:ascii="Times New Roman" w:hAnsi="Times New Roman" w:cs="Times New Roman"/>
          <w:sz w:val="28"/>
          <w:szCs w:val="28"/>
        </w:rPr>
      </w:pPr>
    </w:p>
    <w:p w:rsidR="00BE12C3" w:rsidRPr="00BE12C3" w:rsidRDefault="00BE12C3" w:rsidP="00BE12C3">
      <w:pPr>
        <w:jc w:val="center"/>
        <w:rPr>
          <w:rFonts w:ascii="Times New Roman" w:hAnsi="Times New Roman" w:cs="Times New Roman"/>
          <w:sz w:val="28"/>
          <w:szCs w:val="28"/>
        </w:rPr>
      </w:pPr>
      <w:r w:rsidRPr="00BE12C3">
        <w:rPr>
          <w:rFonts w:ascii="Times New Roman" w:hAnsi="Times New Roman" w:cs="Times New Roman"/>
          <w:sz w:val="28"/>
          <w:szCs w:val="28"/>
          <w:lang w:val="es-ES"/>
        </w:rPr>
        <w:t>PROGRAM BACHELORS</w:t>
      </w:r>
    </w:p>
    <w:p w:rsidR="00BE12C3" w:rsidRPr="00BE12C3" w:rsidRDefault="00BE12C3" w:rsidP="00BE12C3">
      <w:pPr>
        <w:jc w:val="center"/>
        <w:rPr>
          <w:rFonts w:ascii="Times New Roman" w:hAnsi="Times New Roman" w:cs="Times New Roman"/>
          <w:sz w:val="28"/>
          <w:szCs w:val="28"/>
        </w:rPr>
      </w:pPr>
      <w:r w:rsidRPr="00BE12C3">
        <w:rPr>
          <w:rFonts w:ascii="Times New Roman" w:hAnsi="Times New Roman" w:cs="Times New Roman"/>
          <w:sz w:val="28"/>
          <w:szCs w:val="28"/>
          <w:lang w:val="es-ES"/>
        </w:rPr>
        <w:t>PETROLEUM ENGINEERING</w:t>
      </w:r>
    </w:p>
    <w:p w:rsidR="00BE12C3" w:rsidRPr="00BE12C3" w:rsidRDefault="00BE12C3" w:rsidP="00BE12C3">
      <w:pPr>
        <w:jc w:val="center"/>
        <w:rPr>
          <w:rFonts w:ascii="Times New Roman" w:hAnsi="Times New Roman" w:cs="Times New Roman"/>
          <w:sz w:val="28"/>
          <w:szCs w:val="28"/>
        </w:rPr>
      </w:pPr>
    </w:p>
    <w:p w:rsidR="00BE12C3" w:rsidRPr="00BE12C3" w:rsidRDefault="00BE12C3" w:rsidP="00BE12C3">
      <w:pPr>
        <w:jc w:val="center"/>
        <w:rPr>
          <w:rFonts w:ascii="Times New Roman" w:hAnsi="Times New Roman" w:cs="Times New Roman"/>
          <w:sz w:val="28"/>
          <w:szCs w:val="28"/>
        </w:rPr>
      </w:pPr>
    </w:p>
    <w:p w:rsidR="00BE12C3" w:rsidRPr="00BE12C3" w:rsidRDefault="00BE12C3" w:rsidP="00BE12C3">
      <w:pPr>
        <w:jc w:val="center"/>
        <w:rPr>
          <w:rFonts w:ascii="Times New Roman" w:hAnsi="Times New Roman" w:cs="Times New Roman"/>
          <w:sz w:val="28"/>
          <w:szCs w:val="28"/>
        </w:rPr>
      </w:pPr>
    </w:p>
    <w:p w:rsidR="00BE12C3" w:rsidRPr="00BE12C3" w:rsidRDefault="00BE12C3" w:rsidP="00BE12C3">
      <w:pPr>
        <w:jc w:val="center"/>
        <w:rPr>
          <w:rFonts w:ascii="Times New Roman" w:hAnsi="Times New Roman" w:cs="Times New Roman"/>
          <w:sz w:val="28"/>
          <w:szCs w:val="28"/>
        </w:rPr>
      </w:pPr>
    </w:p>
    <w:p w:rsidR="00BE12C3" w:rsidRPr="00BE12C3" w:rsidRDefault="00BE12C3" w:rsidP="00BE12C3">
      <w:pPr>
        <w:jc w:val="center"/>
        <w:rPr>
          <w:rFonts w:ascii="Times New Roman" w:hAnsi="Times New Roman" w:cs="Times New Roman"/>
          <w:sz w:val="28"/>
          <w:szCs w:val="28"/>
        </w:rPr>
      </w:pPr>
    </w:p>
    <w:p w:rsidR="00BE12C3" w:rsidRPr="00BE12C3" w:rsidRDefault="00BE12C3" w:rsidP="00BE12C3">
      <w:pPr>
        <w:jc w:val="center"/>
        <w:rPr>
          <w:rFonts w:ascii="Times New Roman" w:hAnsi="Times New Roman" w:cs="Times New Roman"/>
          <w:sz w:val="28"/>
          <w:szCs w:val="28"/>
        </w:rPr>
      </w:pPr>
    </w:p>
    <w:p w:rsidR="00BE12C3" w:rsidRPr="00BE12C3" w:rsidRDefault="00BE12C3" w:rsidP="00BE12C3">
      <w:pPr>
        <w:jc w:val="center"/>
        <w:rPr>
          <w:rFonts w:ascii="Times New Roman" w:hAnsi="Times New Roman" w:cs="Times New Roman"/>
          <w:sz w:val="28"/>
          <w:szCs w:val="28"/>
        </w:rPr>
      </w:pPr>
      <w:r w:rsidRPr="00BE12C3">
        <w:rPr>
          <w:rFonts w:ascii="Times New Roman" w:hAnsi="Times New Roman" w:cs="Times New Roman"/>
          <w:sz w:val="28"/>
          <w:szCs w:val="28"/>
        </w:rPr>
        <w:t>ATLANTIC INTERNATIONAL UNIVERSITY</w:t>
      </w:r>
    </w:p>
    <w:p w:rsidR="00BE12C3" w:rsidRPr="00BE12C3" w:rsidRDefault="00BE12C3" w:rsidP="00BE12C3">
      <w:pPr>
        <w:jc w:val="center"/>
        <w:rPr>
          <w:rFonts w:ascii="Times New Roman" w:hAnsi="Times New Roman" w:cs="Times New Roman"/>
          <w:sz w:val="28"/>
          <w:szCs w:val="28"/>
        </w:rPr>
      </w:pPr>
      <w:r w:rsidRPr="00BE12C3">
        <w:rPr>
          <w:rFonts w:ascii="Times New Roman" w:hAnsi="Times New Roman" w:cs="Times New Roman"/>
          <w:sz w:val="28"/>
          <w:szCs w:val="28"/>
        </w:rPr>
        <w:t>HONOLULU, HAWAI</w:t>
      </w:r>
    </w:p>
    <w:p w:rsidR="00BE12C3" w:rsidRDefault="00930B9A" w:rsidP="00BE12C3">
      <w:pPr>
        <w:jc w:val="center"/>
        <w:rPr>
          <w:rFonts w:ascii="Times New Roman" w:hAnsi="Times New Roman" w:cs="Times New Roman"/>
          <w:sz w:val="28"/>
          <w:szCs w:val="28"/>
        </w:rPr>
      </w:pPr>
      <w:r>
        <w:rPr>
          <w:rFonts w:ascii="Times New Roman" w:hAnsi="Times New Roman" w:cs="Times New Roman"/>
          <w:sz w:val="28"/>
          <w:szCs w:val="28"/>
        </w:rPr>
        <w:t>SUMMER</w:t>
      </w:r>
      <w:r w:rsidR="00BE12C3" w:rsidRPr="00BE12C3">
        <w:rPr>
          <w:rFonts w:ascii="Times New Roman" w:hAnsi="Times New Roman" w:cs="Times New Roman"/>
          <w:sz w:val="28"/>
          <w:szCs w:val="28"/>
        </w:rPr>
        <w:t xml:space="preserve"> 2013</w:t>
      </w:r>
      <w:r w:rsidR="00BE12C3">
        <w:rPr>
          <w:rFonts w:ascii="Times New Roman" w:hAnsi="Times New Roman" w:cs="Times New Roman"/>
          <w:sz w:val="28"/>
          <w:szCs w:val="28"/>
        </w:rPr>
        <w:t xml:space="preserve">  </w:t>
      </w:r>
    </w:p>
    <w:p w:rsidR="00BE12C3" w:rsidRDefault="00BE12C3" w:rsidP="00BE12C3">
      <w:pPr>
        <w:jc w:val="center"/>
        <w:rPr>
          <w:rFonts w:ascii="Times New Roman" w:hAnsi="Times New Roman" w:cs="Times New Roman"/>
          <w:sz w:val="28"/>
          <w:szCs w:val="28"/>
        </w:rPr>
      </w:pPr>
    </w:p>
    <w:p w:rsidR="00BE12C3" w:rsidRDefault="00BE12C3" w:rsidP="00BE12C3">
      <w:pPr>
        <w:jc w:val="center"/>
        <w:rPr>
          <w:rFonts w:ascii="Times New Roman" w:hAnsi="Times New Roman" w:cs="Times New Roman"/>
          <w:sz w:val="28"/>
          <w:szCs w:val="28"/>
        </w:rPr>
      </w:pPr>
    </w:p>
    <w:p w:rsidR="00BE12C3" w:rsidRDefault="00BE12C3" w:rsidP="00BE12C3">
      <w:pPr>
        <w:jc w:val="center"/>
        <w:rPr>
          <w:rFonts w:ascii="Times New Roman" w:hAnsi="Times New Roman" w:cs="Times New Roman"/>
          <w:sz w:val="28"/>
          <w:szCs w:val="28"/>
        </w:rPr>
      </w:pPr>
    </w:p>
    <w:p w:rsidR="00BE12C3" w:rsidRDefault="00BE12C3" w:rsidP="00BE12C3">
      <w:pPr>
        <w:jc w:val="center"/>
        <w:rPr>
          <w:rFonts w:ascii="Times New Roman" w:hAnsi="Times New Roman" w:cs="Times New Roman"/>
          <w:sz w:val="28"/>
          <w:szCs w:val="28"/>
        </w:rPr>
      </w:pPr>
      <w:r>
        <w:rPr>
          <w:rFonts w:ascii="Times New Roman" w:hAnsi="Times New Roman" w:cs="Times New Roman"/>
          <w:sz w:val="28"/>
          <w:szCs w:val="28"/>
        </w:rPr>
        <w:t>TABLA DE CONTENIDO</w:t>
      </w:r>
    </w:p>
    <w:p w:rsidR="00BE12C3" w:rsidRPr="00AE49B9" w:rsidRDefault="00BE12C3" w:rsidP="00BE12C3">
      <w:pPr>
        <w:jc w:val="center"/>
        <w:rPr>
          <w:rFonts w:ascii="Times New Roman" w:hAnsi="Times New Roman" w:cs="Times New Roman"/>
          <w:sz w:val="28"/>
          <w:szCs w:val="28"/>
          <w:lang w:val="es-CO"/>
        </w:rPr>
      </w:pPr>
    </w:p>
    <w:p w:rsidR="00BE12C3" w:rsidRPr="00AE49B9" w:rsidRDefault="00AE49B9" w:rsidP="00BE12C3">
      <w:pPr>
        <w:pStyle w:val="ListParagraph"/>
        <w:numPr>
          <w:ilvl w:val="0"/>
          <w:numId w:val="2"/>
        </w:numPr>
        <w:jc w:val="both"/>
        <w:rPr>
          <w:rFonts w:ascii="Times New Roman" w:hAnsi="Times New Roman" w:cs="Times New Roman"/>
          <w:sz w:val="24"/>
          <w:szCs w:val="24"/>
          <w:lang w:val="es-CO"/>
        </w:rPr>
      </w:pPr>
      <w:r w:rsidRPr="00AE49B9">
        <w:rPr>
          <w:rFonts w:ascii="Times New Roman" w:hAnsi="Times New Roman" w:cs="Times New Roman"/>
          <w:sz w:val="24"/>
          <w:szCs w:val="24"/>
          <w:lang w:val="es-CO"/>
        </w:rPr>
        <w:t>Introducción</w:t>
      </w:r>
      <w:r w:rsidR="00472F0A">
        <w:rPr>
          <w:rFonts w:ascii="Times New Roman" w:hAnsi="Times New Roman" w:cs="Times New Roman"/>
          <w:sz w:val="24"/>
          <w:szCs w:val="24"/>
          <w:lang w:val="es-CO"/>
        </w:rPr>
        <w:t>……………………………………………………</w:t>
      </w:r>
      <w:r w:rsidR="00197B55">
        <w:rPr>
          <w:rFonts w:ascii="Times New Roman" w:hAnsi="Times New Roman" w:cs="Times New Roman"/>
          <w:sz w:val="24"/>
          <w:szCs w:val="24"/>
          <w:lang w:val="es-CO"/>
        </w:rPr>
        <w:t>…...</w:t>
      </w:r>
      <w:r w:rsidR="00472F0A">
        <w:rPr>
          <w:rFonts w:ascii="Times New Roman" w:hAnsi="Times New Roman" w:cs="Times New Roman"/>
          <w:sz w:val="24"/>
          <w:szCs w:val="24"/>
          <w:lang w:val="es-CO"/>
        </w:rPr>
        <w:tab/>
        <w:t>Pag 3</w:t>
      </w:r>
    </w:p>
    <w:p w:rsidR="00AE49B9" w:rsidRPr="005E4A6C" w:rsidRDefault="00AE49B9" w:rsidP="00BE12C3">
      <w:pPr>
        <w:pStyle w:val="ListParagraph"/>
        <w:numPr>
          <w:ilvl w:val="0"/>
          <w:numId w:val="2"/>
        </w:numPr>
        <w:jc w:val="both"/>
        <w:rPr>
          <w:rFonts w:ascii="Times New Roman" w:hAnsi="Times New Roman" w:cs="Times New Roman"/>
          <w:sz w:val="24"/>
          <w:szCs w:val="24"/>
          <w:lang w:val="es-CO"/>
        </w:rPr>
      </w:pPr>
      <w:r w:rsidRPr="00AE49B9">
        <w:rPr>
          <w:rFonts w:ascii="Times New Roman" w:hAnsi="Times New Roman" w:cs="Times New Roman"/>
          <w:sz w:val="24"/>
          <w:szCs w:val="24"/>
          <w:lang w:val="es-CO"/>
        </w:rPr>
        <w:t>Descripción</w:t>
      </w:r>
      <w:r w:rsidR="00472F0A">
        <w:rPr>
          <w:rFonts w:ascii="Times New Roman" w:hAnsi="Times New Roman" w:cs="Times New Roman"/>
          <w:sz w:val="24"/>
          <w:szCs w:val="24"/>
          <w:lang w:val="es-CO"/>
        </w:rPr>
        <w:t>……………………………………………………</w:t>
      </w:r>
      <w:r w:rsidR="00197B55">
        <w:rPr>
          <w:rFonts w:ascii="Times New Roman" w:hAnsi="Times New Roman" w:cs="Times New Roman"/>
          <w:sz w:val="24"/>
          <w:szCs w:val="24"/>
          <w:lang w:val="es-CO"/>
        </w:rPr>
        <w:t>……</w:t>
      </w:r>
      <w:r w:rsidR="00472F0A">
        <w:rPr>
          <w:rFonts w:ascii="Times New Roman" w:hAnsi="Times New Roman" w:cs="Times New Roman"/>
          <w:sz w:val="24"/>
          <w:szCs w:val="24"/>
          <w:lang w:val="es-CO"/>
        </w:rPr>
        <w:tab/>
        <w:t>Pag 4</w:t>
      </w:r>
    </w:p>
    <w:p w:rsidR="00AE49B9" w:rsidRPr="005E4A6C" w:rsidRDefault="005E4A6C" w:rsidP="00BE12C3">
      <w:pPr>
        <w:pStyle w:val="ListParagraph"/>
        <w:numPr>
          <w:ilvl w:val="0"/>
          <w:numId w:val="2"/>
        </w:numPr>
        <w:jc w:val="both"/>
        <w:rPr>
          <w:rFonts w:ascii="Times New Roman" w:hAnsi="Times New Roman" w:cs="Times New Roman"/>
          <w:sz w:val="24"/>
          <w:szCs w:val="24"/>
          <w:lang w:val="es-CO"/>
        </w:rPr>
      </w:pPr>
      <w:r w:rsidRPr="005E4A6C">
        <w:rPr>
          <w:rFonts w:ascii="Times New Roman" w:hAnsi="Times New Roman" w:cs="Times New Roman"/>
          <w:sz w:val="24"/>
          <w:szCs w:val="24"/>
          <w:lang w:val="es-CO"/>
        </w:rPr>
        <w:t>Análisis</w:t>
      </w:r>
      <w:r w:rsidR="00AE49B9" w:rsidRPr="00AE49B9">
        <w:rPr>
          <w:rFonts w:ascii="Times New Roman" w:hAnsi="Times New Roman" w:cs="Times New Roman"/>
          <w:sz w:val="24"/>
          <w:szCs w:val="24"/>
        </w:rPr>
        <w:t xml:space="preserve"> General</w:t>
      </w:r>
      <w:r w:rsidR="00472F0A">
        <w:rPr>
          <w:rFonts w:ascii="Times New Roman" w:hAnsi="Times New Roman" w:cs="Times New Roman"/>
          <w:sz w:val="24"/>
          <w:szCs w:val="24"/>
        </w:rPr>
        <w:t>………………………………………………...</w:t>
      </w:r>
      <w:r w:rsidR="00197B55">
        <w:rPr>
          <w:rFonts w:ascii="Times New Roman" w:hAnsi="Times New Roman" w:cs="Times New Roman"/>
          <w:sz w:val="24"/>
          <w:szCs w:val="24"/>
        </w:rPr>
        <w:t>......</w:t>
      </w:r>
      <w:r w:rsidR="00472F0A">
        <w:rPr>
          <w:rFonts w:ascii="Times New Roman" w:hAnsi="Times New Roman" w:cs="Times New Roman"/>
          <w:sz w:val="24"/>
          <w:szCs w:val="24"/>
        </w:rPr>
        <w:tab/>
        <w:t>Pag 7</w:t>
      </w:r>
    </w:p>
    <w:p w:rsidR="00AE49B9" w:rsidRPr="005E4A6C" w:rsidRDefault="005E4A6C" w:rsidP="00BE12C3">
      <w:pPr>
        <w:pStyle w:val="ListParagraph"/>
        <w:numPr>
          <w:ilvl w:val="0"/>
          <w:numId w:val="2"/>
        </w:numPr>
        <w:jc w:val="both"/>
        <w:rPr>
          <w:rFonts w:ascii="Times New Roman" w:hAnsi="Times New Roman" w:cs="Times New Roman"/>
          <w:sz w:val="24"/>
          <w:szCs w:val="24"/>
          <w:lang w:val="es-CO"/>
        </w:rPr>
      </w:pPr>
      <w:r w:rsidRPr="005E4A6C">
        <w:rPr>
          <w:rFonts w:ascii="Times New Roman" w:hAnsi="Times New Roman" w:cs="Times New Roman"/>
          <w:sz w:val="24"/>
          <w:szCs w:val="24"/>
          <w:lang w:val="es-CO"/>
        </w:rPr>
        <w:t>Actualización</w:t>
      </w:r>
      <w:r w:rsidR="00472F0A">
        <w:rPr>
          <w:rFonts w:ascii="Times New Roman" w:hAnsi="Times New Roman" w:cs="Times New Roman"/>
          <w:sz w:val="24"/>
          <w:szCs w:val="24"/>
        </w:rPr>
        <w:t>……………………………………………………</w:t>
      </w:r>
      <w:r w:rsidR="00197B55">
        <w:rPr>
          <w:rFonts w:ascii="Times New Roman" w:hAnsi="Times New Roman" w:cs="Times New Roman"/>
          <w:sz w:val="24"/>
          <w:szCs w:val="24"/>
        </w:rPr>
        <w:t>….</w:t>
      </w:r>
      <w:r w:rsidR="00472F0A">
        <w:rPr>
          <w:rFonts w:ascii="Times New Roman" w:hAnsi="Times New Roman" w:cs="Times New Roman"/>
          <w:sz w:val="24"/>
          <w:szCs w:val="24"/>
        </w:rPr>
        <w:tab/>
        <w:t>Pag 8</w:t>
      </w:r>
    </w:p>
    <w:p w:rsidR="00AE49B9" w:rsidRPr="00E1688E" w:rsidRDefault="00AE49B9" w:rsidP="00BE12C3">
      <w:pPr>
        <w:pStyle w:val="ListParagraph"/>
        <w:numPr>
          <w:ilvl w:val="0"/>
          <w:numId w:val="2"/>
        </w:numPr>
        <w:jc w:val="both"/>
        <w:rPr>
          <w:rFonts w:ascii="Times New Roman" w:hAnsi="Times New Roman" w:cs="Times New Roman"/>
          <w:sz w:val="24"/>
          <w:szCs w:val="24"/>
          <w:lang w:val="es-CO"/>
        </w:rPr>
      </w:pPr>
      <w:r w:rsidRPr="005E4A6C">
        <w:rPr>
          <w:rFonts w:ascii="Times New Roman" w:hAnsi="Times New Roman" w:cs="Times New Roman"/>
          <w:sz w:val="24"/>
          <w:szCs w:val="24"/>
          <w:lang w:val="es-CO"/>
        </w:rPr>
        <w:t>Recomendaciones</w:t>
      </w:r>
      <w:r w:rsidR="008F51E0">
        <w:rPr>
          <w:rFonts w:ascii="Times New Roman" w:hAnsi="Times New Roman" w:cs="Times New Roman"/>
          <w:sz w:val="24"/>
          <w:szCs w:val="24"/>
          <w:lang w:val="es-CO"/>
        </w:rPr>
        <w:t>…………………………………………………..</w:t>
      </w:r>
      <w:r w:rsidR="008F51E0">
        <w:rPr>
          <w:rFonts w:ascii="Times New Roman" w:hAnsi="Times New Roman" w:cs="Times New Roman"/>
          <w:sz w:val="24"/>
          <w:szCs w:val="24"/>
          <w:lang w:val="es-CO"/>
        </w:rPr>
        <w:tab/>
        <w:t>Pag 9</w:t>
      </w:r>
    </w:p>
    <w:p w:rsidR="00AE49B9" w:rsidRPr="005E4A6C" w:rsidRDefault="00E1688E" w:rsidP="00BE12C3">
      <w:pPr>
        <w:pStyle w:val="ListParagraph"/>
        <w:numPr>
          <w:ilvl w:val="0"/>
          <w:numId w:val="2"/>
        </w:numPr>
        <w:jc w:val="both"/>
        <w:rPr>
          <w:rFonts w:ascii="Times New Roman" w:hAnsi="Times New Roman" w:cs="Times New Roman"/>
          <w:sz w:val="24"/>
          <w:szCs w:val="24"/>
          <w:lang w:val="es-CO"/>
        </w:rPr>
      </w:pPr>
      <w:r w:rsidRPr="00E1688E">
        <w:rPr>
          <w:rFonts w:ascii="Times New Roman" w:hAnsi="Times New Roman" w:cs="Times New Roman"/>
          <w:sz w:val="24"/>
          <w:szCs w:val="24"/>
          <w:lang w:val="es-CO"/>
        </w:rPr>
        <w:t>Conclusión</w:t>
      </w:r>
      <w:r w:rsidR="008F51E0">
        <w:rPr>
          <w:rFonts w:ascii="Times New Roman" w:hAnsi="Times New Roman" w:cs="Times New Roman"/>
          <w:sz w:val="24"/>
          <w:szCs w:val="24"/>
          <w:lang w:val="es-CO"/>
        </w:rPr>
        <w:t>………………………………………………………….</w:t>
      </w:r>
      <w:r w:rsidR="008F51E0">
        <w:rPr>
          <w:rFonts w:ascii="Times New Roman" w:hAnsi="Times New Roman" w:cs="Times New Roman"/>
          <w:sz w:val="24"/>
          <w:szCs w:val="24"/>
          <w:lang w:val="es-CO"/>
        </w:rPr>
        <w:tab/>
        <w:t>Pag 10</w:t>
      </w:r>
    </w:p>
    <w:p w:rsidR="00AE49B9" w:rsidRPr="00E1688E" w:rsidRDefault="005E4A6C" w:rsidP="00BE12C3">
      <w:pPr>
        <w:pStyle w:val="ListParagraph"/>
        <w:numPr>
          <w:ilvl w:val="0"/>
          <w:numId w:val="2"/>
        </w:numPr>
        <w:jc w:val="both"/>
        <w:rPr>
          <w:rFonts w:ascii="Times New Roman" w:hAnsi="Times New Roman" w:cs="Times New Roman"/>
          <w:sz w:val="24"/>
          <w:szCs w:val="24"/>
          <w:lang w:val="es-CO"/>
        </w:rPr>
      </w:pPr>
      <w:r w:rsidRPr="005E4A6C">
        <w:rPr>
          <w:rFonts w:ascii="Times New Roman" w:hAnsi="Times New Roman" w:cs="Times New Roman"/>
          <w:sz w:val="24"/>
          <w:szCs w:val="24"/>
          <w:lang w:val="es-CO"/>
        </w:rPr>
        <w:t>Bibliografía</w:t>
      </w:r>
      <w:r w:rsidR="008F51E0">
        <w:rPr>
          <w:rFonts w:ascii="Times New Roman" w:hAnsi="Times New Roman" w:cs="Times New Roman"/>
          <w:sz w:val="24"/>
          <w:szCs w:val="24"/>
          <w:lang w:val="es-CO"/>
        </w:rPr>
        <w:t>…………………………………………………………</w:t>
      </w:r>
      <w:r w:rsidR="00A30FAD">
        <w:rPr>
          <w:rFonts w:ascii="Times New Roman" w:hAnsi="Times New Roman" w:cs="Times New Roman"/>
          <w:sz w:val="24"/>
          <w:szCs w:val="24"/>
          <w:lang w:val="es-CO"/>
        </w:rPr>
        <w:tab/>
        <w:t>Pag 12</w:t>
      </w:r>
      <w:r w:rsidR="008F51E0">
        <w:rPr>
          <w:rFonts w:ascii="Times New Roman" w:hAnsi="Times New Roman" w:cs="Times New Roman"/>
          <w:sz w:val="24"/>
          <w:szCs w:val="24"/>
          <w:lang w:val="es-CO"/>
        </w:rPr>
        <w:t xml:space="preserve"> </w:t>
      </w:r>
    </w:p>
    <w:p w:rsidR="00BE12C3" w:rsidRPr="00E1688E" w:rsidRDefault="00BE12C3" w:rsidP="00BE12C3">
      <w:pPr>
        <w:jc w:val="center"/>
        <w:rPr>
          <w:lang w:val="es-CO"/>
        </w:rPr>
      </w:pPr>
    </w:p>
    <w:p w:rsidR="00BE12C3" w:rsidRPr="00E1688E" w:rsidRDefault="00BE12C3" w:rsidP="00BE12C3">
      <w:pPr>
        <w:jc w:val="center"/>
        <w:rPr>
          <w:lang w:val="es-CO"/>
        </w:rPr>
      </w:pPr>
    </w:p>
    <w:p w:rsidR="00BE12C3" w:rsidRPr="00E1688E" w:rsidRDefault="00BE12C3" w:rsidP="00BE12C3">
      <w:pPr>
        <w:jc w:val="center"/>
        <w:rPr>
          <w:lang w:val="es-CO"/>
        </w:rPr>
      </w:pPr>
    </w:p>
    <w:p w:rsidR="00BE12C3" w:rsidRPr="00E1688E" w:rsidRDefault="00BE12C3"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BE12C3">
      <w:pPr>
        <w:jc w:val="center"/>
        <w:rPr>
          <w:lang w:val="es-CO"/>
        </w:rPr>
      </w:pPr>
    </w:p>
    <w:p w:rsidR="00AE49B9" w:rsidRPr="00E1688E" w:rsidRDefault="00AE49B9" w:rsidP="00AE49B9">
      <w:pPr>
        <w:jc w:val="center"/>
        <w:rPr>
          <w:rFonts w:ascii="Times New Roman" w:hAnsi="Times New Roman" w:cs="Times New Roman"/>
          <w:sz w:val="28"/>
          <w:szCs w:val="28"/>
          <w:lang w:val="es-CO"/>
        </w:rPr>
      </w:pPr>
      <w:r w:rsidRPr="00E1688E">
        <w:rPr>
          <w:rFonts w:ascii="Times New Roman" w:hAnsi="Times New Roman" w:cs="Times New Roman"/>
          <w:sz w:val="28"/>
          <w:szCs w:val="28"/>
          <w:lang w:val="es-CO"/>
        </w:rPr>
        <w:t>INTRODUCCION</w:t>
      </w:r>
    </w:p>
    <w:p w:rsidR="00AE49B9" w:rsidRPr="00E1688E" w:rsidRDefault="00AE49B9" w:rsidP="00AE49B9">
      <w:pPr>
        <w:jc w:val="center"/>
        <w:rPr>
          <w:rFonts w:ascii="Times New Roman" w:hAnsi="Times New Roman" w:cs="Times New Roman"/>
          <w:sz w:val="28"/>
          <w:szCs w:val="28"/>
          <w:lang w:val="es-CO"/>
        </w:rPr>
      </w:pPr>
    </w:p>
    <w:p w:rsidR="005E4A6C" w:rsidRDefault="005E4A6C" w:rsidP="00AE49B9">
      <w:pPr>
        <w:jc w:val="both"/>
        <w:rPr>
          <w:rFonts w:ascii="Times New Roman" w:hAnsi="Times New Roman" w:cs="Times New Roman"/>
          <w:sz w:val="24"/>
          <w:szCs w:val="24"/>
          <w:lang w:val="es-CO"/>
        </w:rPr>
      </w:pPr>
      <w:r>
        <w:rPr>
          <w:rFonts w:ascii="Times New Roman" w:hAnsi="Times New Roman" w:cs="Times New Roman"/>
          <w:sz w:val="24"/>
          <w:szCs w:val="24"/>
          <w:lang w:val="es-CO"/>
        </w:rPr>
        <w:t>E</w:t>
      </w:r>
      <w:r w:rsidRPr="00AE49B9">
        <w:rPr>
          <w:rFonts w:ascii="Times New Roman" w:hAnsi="Times New Roman" w:cs="Times New Roman"/>
          <w:sz w:val="24"/>
          <w:szCs w:val="24"/>
          <w:lang w:val="es-CO"/>
        </w:rPr>
        <w:t xml:space="preserve">ste puede ser el tema que más se maneje </w:t>
      </w:r>
      <w:r>
        <w:rPr>
          <w:rFonts w:ascii="Times New Roman" w:hAnsi="Times New Roman" w:cs="Times New Roman"/>
          <w:sz w:val="24"/>
          <w:szCs w:val="24"/>
          <w:lang w:val="es-CO"/>
        </w:rPr>
        <w:t>en el día a día,</w:t>
      </w:r>
      <w:r w:rsidRPr="00AE49B9">
        <w:rPr>
          <w:rFonts w:ascii="Times New Roman" w:hAnsi="Times New Roman" w:cs="Times New Roman"/>
          <w:sz w:val="24"/>
          <w:szCs w:val="24"/>
          <w:lang w:val="es-CO"/>
        </w:rPr>
        <w:t xml:space="preserve"> se tenga en cuenta en </w:t>
      </w:r>
      <w:r>
        <w:rPr>
          <w:rFonts w:ascii="Times New Roman" w:hAnsi="Times New Roman" w:cs="Times New Roman"/>
          <w:sz w:val="24"/>
          <w:szCs w:val="24"/>
          <w:lang w:val="es-CO"/>
        </w:rPr>
        <w:t>cualquiera y todos los pozos petroleros. C</w:t>
      </w:r>
      <w:r w:rsidRPr="00AE49B9">
        <w:rPr>
          <w:rFonts w:ascii="Times New Roman" w:hAnsi="Times New Roman" w:cs="Times New Roman"/>
          <w:sz w:val="24"/>
          <w:szCs w:val="24"/>
          <w:lang w:val="es-CO"/>
        </w:rPr>
        <w:t>on las presiones podemos calcular todo t</w:t>
      </w:r>
      <w:r>
        <w:rPr>
          <w:rFonts w:ascii="Times New Roman" w:hAnsi="Times New Roman" w:cs="Times New Roman"/>
          <w:sz w:val="24"/>
          <w:szCs w:val="24"/>
          <w:lang w:val="es-CO"/>
        </w:rPr>
        <w:t>ipo de situaciones las cuales se nos pueden presentar como puede ser la profundidad en la cual estamos perforando o la presión que aguanta la formación antes de fracturarse, para este tema existe mucho material de estudio pero todos concuerdan absolutamente en sus definiciones ya que todas la tomas de medidas se hacen a través fórmulas matemáticas las cuales estaremos estudiándolas en este curso enfocados en las dos presiones principales que maneja un pozo petrolero, Presión Hidrostática y Presión de la Formación.</w:t>
      </w:r>
    </w:p>
    <w:p w:rsidR="005E4A6C" w:rsidRDefault="005E4A6C" w:rsidP="00AE49B9">
      <w:pPr>
        <w:jc w:val="both"/>
        <w:rPr>
          <w:rFonts w:ascii="Times New Roman" w:hAnsi="Times New Roman" w:cs="Times New Roman"/>
          <w:sz w:val="24"/>
          <w:szCs w:val="24"/>
          <w:lang w:val="es-CO"/>
        </w:rPr>
      </w:pPr>
    </w:p>
    <w:p w:rsidR="005E4A6C" w:rsidRDefault="005E4A6C" w:rsidP="00AE49B9">
      <w:pPr>
        <w:jc w:val="both"/>
        <w:rPr>
          <w:rFonts w:ascii="Times New Roman" w:hAnsi="Times New Roman" w:cs="Times New Roman"/>
          <w:sz w:val="24"/>
          <w:szCs w:val="24"/>
          <w:lang w:val="es-CO"/>
        </w:rPr>
      </w:pPr>
      <w:r>
        <w:rPr>
          <w:rFonts w:ascii="Times New Roman" w:hAnsi="Times New Roman" w:cs="Times New Roman"/>
          <w:sz w:val="24"/>
          <w:szCs w:val="24"/>
          <w:lang w:val="es-CO"/>
        </w:rPr>
        <w:t>Como hacía mención, en el pozo se conocen dos presiones principales de oposición, una es la presión hidrostática (PH) de la columna de lodo y la otra es la presión de la formación. Si se permite que una supere la otra, puede ocurrir un influjo (surgencia, amago, fluencia) o suscitar perdida de circulación. Para todos los casos es vital la participación activa en el conocimiento del manejo de presiones a la perfección.</w:t>
      </w:r>
    </w:p>
    <w:p w:rsidR="005E4A6C" w:rsidRDefault="005E4A6C" w:rsidP="00AE49B9">
      <w:pPr>
        <w:jc w:val="both"/>
        <w:rPr>
          <w:rFonts w:ascii="Times New Roman" w:hAnsi="Times New Roman" w:cs="Times New Roman"/>
          <w:sz w:val="24"/>
          <w:szCs w:val="24"/>
          <w:lang w:val="es-CO"/>
        </w:rPr>
      </w:pPr>
    </w:p>
    <w:p w:rsidR="005E4A6C" w:rsidRDefault="005E4A6C" w:rsidP="00AE49B9">
      <w:pPr>
        <w:jc w:val="both"/>
        <w:rPr>
          <w:rFonts w:ascii="Times New Roman" w:hAnsi="Times New Roman" w:cs="Times New Roman"/>
          <w:sz w:val="24"/>
          <w:szCs w:val="24"/>
          <w:lang w:val="es-CO"/>
        </w:rPr>
      </w:pPr>
    </w:p>
    <w:p w:rsidR="005E4A6C" w:rsidRDefault="005E4A6C" w:rsidP="00AE49B9">
      <w:pPr>
        <w:jc w:val="both"/>
        <w:rPr>
          <w:rFonts w:ascii="Times New Roman" w:hAnsi="Times New Roman" w:cs="Times New Roman"/>
          <w:sz w:val="24"/>
          <w:szCs w:val="24"/>
          <w:lang w:val="es-CO"/>
        </w:rPr>
      </w:pPr>
    </w:p>
    <w:p w:rsidR="005E4A6C" w:rsidRDefault="005E4A6C" w:rsidP="00AE49B9">
      <w:pPr>
        <w:jc w:val="both"/>
        <w:rPr>
          <w:rFonts w:ascii="Times New Roman" w:hAnsi="Times New Roman" w:cs="Times New Roman"/>
          <w:sz w:val="24"/>
          <w:szCs w:val="24"/>
          <w:lang w:val="es-CO"/>
        </w:rPr>
      </w:pPr>
    </w:p>
    <w:p w:rsidR="005E4A6C" w:rsidRDefault="005E4A6C" w:rsidP="00AE49B9">
      <w:pPr>
        <w:jc w:val="both"/>
        <w:rPr>
          <w:rFonts w:ascii="Times New Roman" w:hAnsi="Times New Roman" w:cs="Times New Roman"/>
          <w:sz w:val="24"/>
          <w:szCs w:val="24"/>
          <w:lang w:val="es-CO"/>
        </w:rPr>
      </w:pPr>
    </w:p>
    <w:p w:rsidR="005E4A6C" w:rsidRDefault="005E4A6C" w:rsidP="00AE49B9">
      <w:pPr>
        <w:jc w:val="both"/>
        <w:rPr>
          <w:rFonts w:ascii="Times New Roman" w:hAnsi="Times New Roman" w:cs="Times New Roman"/>
          <w:sz w:val="24"/>
          <w:szCs w:val="24"/>
          <w:lang w:val="es-CO"/>
        </w:rPr>
      </w:pPr>
    </w:p>
    <w:p w:rsidR="005E4A6C" w:rsidRDefault="005E4A6C" w:rsidP="00AE49B9">
      <w:pPr>
        <w:jc w:val="both"/>
        <w:rPr>
          <w:rFonts w:ascii="Times New Roman" w:hAnsi="Times New Roman" w:cs="Times New Roman"/>
          <w:sz w:val="24"/>
          <w:szCs w:val="24"/>
          <w:lang w:val="es-CO"/>
        </w:rPr>
      </w:pPr>
    </w:p>
    <w:p w:rsidR="005E4A6C" w:rsidRDefault="005E4A6C" w:rsidP="00AE49B9">
      <w:pPr>
        <w:jc w:val="both"/>
        <w:rPr>
          <w:rFonts w:ascii="Times New Roman" w:hAnsi="Times New Roman" w:cs="Times New Roman"/>
          <w:sz w:val="24"/>
          <w:szCs w:val="24"/>
          <w:lang w:val="es-CO"/>
        </w:rPr>
      </w:pPr>
    </w:p>
    <w:p w:rsidR="005E4A6C" w:rsidRDefault="005E4A6C" w:rsidP="00AE49B9">
      <w:pPr>
        <w:jc w:val="both"/>
        <w:rPr>
          <w:rFonts w:ascii="Times New Roman" w:hAnsi="Times New Roman" w:cs="Times New Roman"/>
          <w:sz w:val="24"/>
          <w:szCs w:val="24"/>
          <w:lang w:val="es-CO"/>
        </w:rPr>
      </w:pPr>
    </w:p>
    <w:p w:rsidR="005E4A6C" w:rsidRDefault="005E4A6C" w:rsidP="00AE49B9">
      <w:pPr>
        <w:jc w:val="both"/>
        <w:rPr>
          <w:rFonts w:ascii="Times New Roman" w:hAnsi="Times New Roman" w:cs="Times New Roman"/>
          <w:sz w:val="24"/>
          <w:szCs w:val="24"/>
          <w:lang w:val="es-CO"/>
        </w:rPr>
      </w:pPr>
    </w:p>
    <w:p w:rsidR="005E4A6C" w:rsidRDefault="005E4A6C" w:rsidP="005E4A6C">
      <w:pPr>
        <w:jc w:val="center"/>
        <w:rPr>
          <w:rFonts w:ascii="Times New Roman" w:hAnsi="Times New Roman" w:cs="Times New Roman"/>
          <w:sz w:val="24"/>
          <w:szCs w:val="24"/>
          <w:lang w:val="es-CO"/>
        </w:rPr>
      </w:pPr>
    </w:p>
    <w:p w:rsidR="005E4A6C" w:rsidRDefault="005E4A6C" w:rsidP="00AE49B9">
      <w:pPr>
        <w:jc w:val="both"/>
        <w:rPr>
          <w:rFonts w:ascii="Times New Roman" w:hAnsi="Times New Roman" w:cs="Times New Roman"/>
          <w:sz w:val="24"/>
          <w:szCs w:val="24"/>
          <w:lang w:val="es-CO"/>
        </w:rPr>
      </w:pPr>
    </w:p>
    <w:p w:rsidR="005E4A6C" w:rsidRPr="00930B9A" w:rsidRDefault="0081594C" w:rsidP="005E4A6C">
      <w:pPr>
        <w:jc w:val="center"/>
        <w:rPr>
          <w:rFonts w:ascii="Times New Roman" w:hAnsi="Times New Roman" w:cs="Times New Roman"/>
          <w:sz w:val="28"/>
          <w:szCs w:val="28"/>
          <w:lang w:val="es-CO"/>
        </w:rPr>
      </w:pPr>
      <w:r w:rsidRPr="00930B9A">
        <w:rPr>
          <w:rFonts w:ascii="Times New Roman" w:hAnsi="Times New Roman" w:cs="Times New Roman"/>
          <w:sz w:val="28"/>
          <w:szCs w:val="28"/>
          <w:lang w:val="es-CO"/>
        </w:rPr>
        <w:t>DESCRIPCION</w:t>
      </w:r>
    </w:p>
    <w:p w:rsidR="0081594C" w:rsidRPr="00930B9A" w:rsidRDefault="0081594C" w:rsidP="0081594C">
      <w:pPr>
        <w:jc w:val="both"/>
        <w:rPr>
          <w:rFonts w:ascii="Times New Roman" w:hAnsi="Times New Roman" w:cs="Times New Roman"/>
          <w:sz w:val="24"/>
          <w:szCs w:val="24"/>
          <w:lang w:val="es-CO"/>
        </w:rPr>
      </w:pPr>
    </w:p>
    <w:p w:rsidR="0034009E" w:rsidRDefault="0081594C" w:rsidP="0081594C">
      <w:pPr>
        <w:jc w:val="both"/>
        <w:rPr>
          <w:rFonts w:ascii="Times New Roman" w:hAnsi="Times New Roman" w:cs="Times New Roman"/>
          <w:spacing w:val="5"/>
          <w:sz w:val="24"/>
          <w:szCs w:val="24"/>
          <w:lang w:val="es-CO"/>
        </w:rPr>
      </w:pPr>
      <w:r w:rsidRPr="0081594C">
        <w:rPr>
          <w:rFonts w:ascii="Times New Roman" w:hAnsi="Times New Roman" w:cs="Times New Roman"/>
          <w:sz w:val="24"/>
          <w:szCs w:val="24"/>
          <w:lang w:val="es-CO"/>
        </w:rPr>
        <w:t xml:space="preserve">Para dar inicio al tema debemos tener claro el concepto de </w:t>
      </w:r>
      <w:r w:rsidR="00A33760" w:rsidRPr="0081594C">
        <w:rPr>
          <w:rFonts w:ascii="Times New Roman" w:hAnsi="Times New Roman" w:cs="Times New Roman"/>
          <w:sz w:val="24"/>
          <w:szCs w:val="24"/>
          <w:lang w:val="es-CO"/>
        </w:rPr>
        <w:t>pr</w:t>
      </w:r>
      <w:r w:rsidR="00A33760">
        <w:rPr>
          <w:rFonts w:ascii="Times New Roman" w:hAnsi="Times New Roman" w:cs="Times New Roman"/>
          <w:sz w:val="24"/>
          <w:szCs w:val="24"/>
          <w:lang w:val="es-CO"/>
        </w:rPr>
        <w:t>e</w:t>
      </w:r>
      <w:r w:rsidR="00A33760" w:rsidRPr="0081594C">
        <w:rPr>
          <w:rFonts w:ascii="Times New Roman" w:hAnsi="Times New Roman" w:cs="Times New Roman"/>
          <w:sz w:val="24"/>
          <w:szCs w:val="24"/>
          <w:lang w:val="es-CO"/>
        </w:rPr>
        <w:t>sión</w:t>
      </w:r>
      <w:r>
        <w:rPr>
          <w:rFonts w:ascii="Times New Roman" w:hAnsi="Times New Roman" w:cs="Times New Roman"/>
          <w:sz w:val="24"/>
          <w:szCs w:val="24"/>
          <w:lang w:val="es-CO"/>
        </w:rPr>
        <w:t xml:space="preserve">, </w:t>
      </w:r>
      <w:r w:rsidR="00A33760">
        <w:rPr>
          <w:rFonts w:ascii="Times New Roman" w:hAnsi="Times New Roman" w:cs="Times New Roman"/>
          <w:sz w:val="24"/>
          <w:szCs w:val="24"/>
          <w:lang w:val="es-CO"/>
        </w:rPr>
        <w:t>Presión</w:t>
      </w:r>
      <w:r>
        <w:rPr>
          <w:rFonts w:ascii="Times New Roman" w:hAnsi="Times New Roman" w:cs="Times New Roman"/>
          <w:sz w:val="24"/>
          <w:szCs w:val="24"/>
          <w:lang w:val="es-CO"/>
        </w:rPr>
        <w:t xml:space="preserve"> por definición es la fuerza por unidad de área que ejerce un fluido. En la industria petrolera se manejas diferentes tipos de </w:t>
      </w:r>
      <w:r w:rsidR="00A33760">
        <w:rPr>
          <w:rFonts w:ascii="Times New Roman" w:hAnsi="Times New Roman" w:cs="Times New Roman"/>
          <w:sz w:val="24"/>
          <w:szCs w:val="24"/>
          <w:lang w:val="es-CO"/>
        </w:rPr>
        <w:t>presión</w:t>
      </w:r>
      <w:r>
        <w:rPr>
          <w:rFonts w:ascii="Times New Roman" w:hAnsi="Times New Roman" w:cs="Times New Roman"/>
          <w:sz w:val="24"/>
          <w:szCs w:val="24"/>
          <w:lang w:val="es-CO"/>
        </w:rPr>
        <w:t xml:space="preserve">, </w:t>
      </w:r>
      <w:r w:rsidR="00A33760">
        <w:rPr>
          <w:rFonts w:ascii="Times New Roman" w:hAnsi="Times New Roman" w:cs="Times New Roman"/>
          <w:sz w:val="24"/>
          <w:szCs w:val="24"/>
          <w:lang w:val="es-CO"/>
        </w:rPr>
        <w:t>así</w:t>
      </w:r>
      <w:r>
        <w:rPr>
          <w:rFonts w:ascii="Times New Roman" w:hAnsi="Times New Roman" w:cs="Times New Roman"/>
          <w:sz w:val="24"/>
          <w:szCs w:val="24"/>
          <w:lang w:val="es-CO"/>
        </w:rPr>
        <w:t xml:space="preserve"> como: </w:t>
      </w:r>
      <w:r w:rsidR="00A33760">
        <w:rPr>
          <w:rFonts w:ascii="Times New Roman" w:hAnsi="Times New Roman" w:cs="Times New Roman"/>
          <w:sz w:val="24"/>
          <w:szCs w:val="24"/>
          <w:lang w:val="es-CO"/>
        </w:rPr>
        <w:t>presión</w:t>
      </w:r>
      <w:r>
        <w:rPr>
          <w:rFonts w:ascii="Times New Roman" w:hAnsi="Times New Roman" w:cs="Times New Roman"/>
          <w:sz w:val="24"/>
          <w:szCs w:val="24"/>
          <w:lang w:val="es-CO"/>
        </w:rPr>
        <w:t xml:space="preserve"> de </w:t>
      </w:r>
      <w:r w:rsidR="00A33760">
        <w:rPr>
          <w:rFonts w:ascii="Times New Roman" w:hAnsi="Times New Roman" w:cs="Times New Roman"/>
          <w:sz w:val="24"/>
          <w:szCs w:val="24"/>
          <w:lang w:val="es-CO"/>
        </w:rPr>
        <w:t>formación</w:t>
      </w:r>
      <w:r>
        <w:rPr>
          <w:rFonts w:ascii="Times New Roman" w:hAnsi="Times New Roman" w:cs="Times New Roman"/>
          <w:sz w:val="24"/>
          <w:szCs w:val="24"/>
          <w:lang w:val="es-CO"/>
        </w:rPr>
        <w:t xml:space="preserve">, </w:t>
      </w:r>
      <w:r w:rsidR="00A33760">
        <w:rPr>
          <w:rFonts w:ascii="Times New Roman" w:hAnsi="Times New Roman" w:cs="Times New Roman"/>
          <w:sz w:val="24"/>
          <w:szCs w:val="24"/>
          <w:lang w:val="es-CO"/>
        </w:rPr>
        <w:t>presión</w:t>
      </w:r>
      <w:r>
        <w:rPr>
          <w:rFonts w:ascii="Times New Roman" w:hAnsi="Times New Roman" w:cs="Times New Roman"/>
          <w:sz w:val="24"/>
          <w:szCs w:val="24"/>
          <w:lang w:val="es-CO"/>
        </w:rPr>
        <w:t xml:space="preserve"> hidrostática, </w:t>
      </w:r>
      <w:r w:rsidR="00A33760">
        <w:rPr>
          <w:rFonts w:ascii="Times New Roman" w:hAnsi="Times New Roman" w:cs="Times New Roman"/>
          <w:sz w:val="24"/>
          <w:szCs w:val="24"/>
          <w:lang w:val="es-CO"/>
        </w:rPr>
        <w:t>presión</w:t>
      </w:r>
      <w:r>
        <w:rPr>
          <w:rFonts w:ascii="Times New Roman" w:hAnsi="Times New Roman" w:cs="Times New Roman"/>
          <w:sz w:val="24"/>
          <w:szCs w:val="24"/>
          <w:lang w:val="es-CO"/>
        </w:rPr>
        <w:t xml:space="preserve"> de </w:t>
      </w:r>
      <w:r w:rsidR="00A33760">
        <w:rPr>
          <w:rFonts w:ascii="Times New Roman" w:hAnsi="Times New Roman" w:cs="Times New Roman"/>
          <w:sz w:val="24"/>
          <w:szCs w:val="24"/>
          <w:lang w:val="es-CO"/>
        </w:rPr>
        <w:t>fricción</w:t>
      </w:r>
      <w:r>
        <w:rPr>
          <w:rFonts w:ascii="Times New Roman" w:hAnsi="Times New Roman" w:cs="Times New Roman"/>
          <w:sz w:val="24"/>
          <w:szCs w:val="24"/>
          <w:lang w:val="es-CO"/>
        </w:rPr>
        <w:t xml:space="preserve"> y </w:t>
      </w:r>
      <w:r w:rsidR="00A33760">
        <w:rPr>
          <w:rFonts w:ascii="Times New Roman" w:hAnsi="Times New Roman" w:cs="Times New Roman"/>
          <w:sz w:val="24"/>
          <w:szCs w:val="24"/>
          <w:lang w:val="es-CO"/>
        </w:rPr>
        <w:t>presión</w:t>
      </w:r>
      <w:r>
        <w:rPr>
          <w:rFonts w:ascii="Times New Roman" w:hAnsi="Times New Roman" w:cs="Times New Roman"/>
          <w:sz w:val="24"/>
          <w:szCs w:val="24"/>
          <w:lang w:val="es-CO"/>
        </w:rPr>
        <w:t xml:space="preserve"> de fractura. </w:t>
      </w:r>
      <w:r w:rsidR="0034009E">
        <w:rPr>
          <w:rFonts w:ascii="Times New Roman" w:hAnsi="Times New Roman" w:cs="Times New Roman"/>
          <w:sz w:val="24"/>
          <w:szCs w:val="24"/>
          <w:lang w:val="es-CO"/>
        </w:rPr>
        <w:t xml:space="preserve">La </w:t>
      </w:r>
      <w:r w:rsidR="00A33760">
        <w:rPr>
          <w:rFonts w:ascii="Times New Roman" w:hAnsi="Times New Roman" w:cs="Times New Roman"/>
          <w:sz w:val="24"/>
          <w:szCs w:val="24"/>
          <w:lang w:val="es-CO"/>
        </w:rPr>
        <w:t>presión</w:t>
      </w:r>
      <w:r w:rsidR="0034009E">
        <w:rPr>
          <w:rFonts w:ascii="Times New Roman" w:hAnsi="Times New Roman" w:cs="Times New Roman"/>
          <w:sz w:val="24"/>
          <w:szCs w:val="24"/>
          <w:lang w:val="es-CO"/>
        </w:rPr>
        <w:t xml:space="preserve"> de fluido es toda sustancia que tiene la capacidad de fluir. Los </w:t>
      </w:r>
      <w:r w:rsidR="00A33760">
        <w:rPr>
          <w:rFonts w:ascii="Times New Roman" w:hAnsi="Times New Roman" w:cs="Times New Roman"/>
          <w:sz w:val="24"/>
          <w:szCs w:val="24"/>
          <w:lang w:val="es-CO"/>
        </w:rPr>
        <w:t>líquidos</w:t>
      </w:r>
      <w:r w:rsidR="0034009E">
        <w:rPr>
          <w:rFonts w:ascii="Times New Roman" w:hAnsi="Times New Roman" w:cs="Times New Roman"/>
          <w:sz w:val="24"/>
          <w:szCs w:val="24"/>
          <w:lang w:val="es-CO"/>
        </w:rPr>
        <w:t xml:space="preserve">, como el agua y el petróleo </w:t>
      </w:r>
      <w:r w:rsidR="00A33760">
        <w:rPr>
          <w:rFonts w:ascii="Times New Roman" w:hAnsi="Times New Roman" w:cs="Times New Roman"/>
          <w:sz w:val="24"/>
          <w:szCs w:val="24"/>
          <w:lang w:val="es-CO"/>
        </w:rPr>
        <w:t>así</w:t>
      </w:r>
      <w:r w:rsidR="0034009E">
        <w:rPr>
          <w:rFonts w:ascii="Times New Roman" w:hAnsi="Times New Roman" w:cs="Times New Roman"/>
          <w:sz w:val="24"/>
          <w:szCs w:val="24"/>
          <w:lang w:val="es-CO"/>
        </w:rPr>
        <w:t xml:space="preserve"> como el gas se asocian inmediatamente con la condición de fluido. Para nuestros propósitos, los fluidos que consideraremos serán los relacionados normalmente </w:t>
      </w:r>
      <w:r w:rsidR="00A912E5">
        <w:rPr>
          <w:rFonts w:ascii="Times New Roman" w:hAnsi="Times New Roman" w:cs="Times New Roman"/>
          <w:sz w:val="24"/>
          <w:szCs w:val="24"/>
          <w:lang w:val="es-CO"/>
        </w:rPr>
        <w:t xml:space="preserve">con la industria petrolera, a menos que se indique otra cosa. Estos fluidos son el petróleo, el gas y </w:t>
      </w:r>
      <w:r w:rsidR="00A33760">
        <w:rPr>
          <w:rFonts w:ascii="Times New Roman" w:hAnsi="Times New Roman" w:cs="Times New Roman"/>
          <w:sz w:val="24"/>
          <w:szCs w:val="24"/>
          <w:lang w:val="es-CO"/>
        </w:rPr>
        <w:t>líquidos</w:t>
      </w:r>
      <w:r w:rsidR="00A912E5">
        <w:rPr>
          <w:rFonts w:ascii="Times New Roman" w:hAnsi="Times New Roman" w:cs="Times New Roman"/>
          <w:sz w:val="24"/>
          <w:szCs w:val="24"/>
          <w:lang w:val="es-CO"/>
        </w:rPr>
        <w:t xml:space="preserve"> tales como el agua, fluidos de terminación, agua salada, lodos y fluidos de empaque. Los fluidos ejercen </w:t>
      </w:r>
      <w:r w:rsidR="00A33760">
        <w:rPr>
          <w:rFonts w:ascii="Times New Roman" w:hAnsi="Times New Roman" w:cs="Times New Roman"/>
          <w:sz w:val="24"/>
          <w:szCs w:val="24"/>
          <w:lang w:val="es-CO"/>
        </w:rPr>
        <w:t>presión</w:t>
      </w:r>
      <w:r w:rsidR="00A912E5">
        <w:rPr>
          <w:rFonts w:ascii="Times New Roman" w:hAnsi="Times New Roman" w:cs="Times New Roman"/>
          <w:sz w:val="24"/>
          <w:szCs w:val="24"/>
          <w:lang w:val="es-CO"/>
        </w:rPr>
        <w:t xml:space="preserve">. Esta </w:t>
      </w:r>
      <w:r w:rsidR="00A33760">
        <w:rPr>
          <w:rFonts w:ascii="Times New Roman" w:hAnsi="Times New Roman" w:cs="Times New Roman"/>
          <w:sz w:val="24"/>
          <w:szCs w:val="24"/>
          <w:lang w:val="es-CO"/>
        </w:rPr>
        <w:t>presión</w:t>
      </w:r>
      <w:r w:rsidR="00A912E5">
        <w:rPr>
          <w:rFonts w:ascii="Times New Roman" w:hAnsi="Times New Roman" w:cs="Times New Roman"/>
          <w:sz w:val="24"/>
          <w:szCs w:val="24"/>
          <w:lang w:val="es-CO"/>
        </w:rPr>
        <w:t xml:space="preserve"> es el resultado de la densidad o peso del fluido y la altura vertical de la columna de fluido. La densidad de fluido, en la industria petrolera se mide en libras por </w:t>
      </w:r>
      <w:r w:rsidR="00A33760">
        <w:rPr>
          <w:rFonts w:ascii="Times New Roman" w:hAnsi="Times New Roman" w:cs="Times New Roman"/>
          <w:sz w:val="24"/>
          <w:szCs w:val="24"/>
          <w:lang w:val="es-CO"/>
        </w:rPr>
        <w:t>galón</w:t>
      </w:r>
      <w:r w:rsidR="00A912E5">
        <w:rPr>
          <w:rFonts w:ascii="Times New Roman" w:hAnsi="Times New Roman" w:cs="Times New Roman"/>
          <w:sz w:val="24"/>
          <w:szCs w:val="24"/>
          <w:lang w:val="es-CO"/>
        </w:rPr>
        <w:t xml:space="preserve">, un fluido pesado ejercerá mayor </w:t>
      </w:r>
      <w:r w:rsidR="00A33760">
        <w:rPr>
          <w:rFonts w:ascii="Times New Roman" w:hAnsi="Times New Roman" w:cs="Times New Roman"/>
          <w:sz w:val="24"/>
          <w:szCs w:val="24"/>
          <w:lang w:val="es-CO"/>
        </w:rPr>
        <w:t>presión</w:t>
      </w:r>
      <w:r w:rsidR="00A912E5">
        <w:rPr>
          <w:rFonts w:ascii="Times New Roman" w:hAnsi="Times New Roman" w:cs="Times New Roman"/>
          <w:sz w:val="24"/>
          <w:szCs w:val="24"/>
          <w:lang w:val="es-CO"/>
        </w:rPr>
        <w:t xml:space="preserve"> debido a su alta densidad. La fuerza se mide en libras por pulgada cuadrada. Para calcular cuanta </w:t>
      </w:r>
      <w:r w:rsidR="00A33760">
        <w:rPr>
          <w:rFonts w:ascii="Times New Roman" w:hAnsi="Times New Roman" w:cs="Times New Roman"/>
          <w:sz w:val="24"/>
          <w:szCs w:val="24"/>
          <w:lang w:val="es-CO"/>
        </w:rPr>
        <w:t>presión</w:t>
      </w:r>
      <w:r w:rsidR="00A912E5">
        <w:rPr>
          <w:rFonts w:ascii="Times New Roman" w:hAnsi="Times New Roman" w:cs="Times New Roman"/>
          <w:sz w:val="24"/>
          <w:szCs w:val="24"/>
          <w:lang w:val="es-CO"/>
        </w:rPr>
        <w:t xml:space="preserve"> ejerce un fluido de una determinada densidad se utiliza el gradiente de </w:t>
      </w:r>
      <w:r w:rsidR="00A33760">
        <w:rPr>
          <w:rFonts w:ascii="Times New Roman" w:hAnsi="Times New Roman" w:cs="Times New Roman"/>
          <w:sz w:val="24"/>
          <w:szCs w:val="24"/>
          <w:lang w:val="es-CO"/>
        </w:rPr>
        <w:t>presión</w:t>
      </w:r>
      <w:r w:rsidR="00A912E5">
        <w:rPr>
          <w:rFonts w:ascii="Times New Roman" w:hAnsi="Times New Roman" w:cs="Times New Roman"/>
          <w:sz w:val="24"/>
          <w:szCs w:val="24"/>
          <w:lang w:val="es-CO"/>
        </w:rPr>
        <w:t xml:space="preserve">. Este en general, se expresa como la fuerza que ejerce el fluido por pie de altura y se mide en PSI. </w:t>
      </w:r>
      <w:r w:rsidR="00A912E5" w:rsidRPr="00F176C0">
        <w:rPr>
          <w:rFonts w:ascii="Times New Roman" w:hAnsi="Times New Roman" w:cs="Times New Roman"/>
          <w:spacing w:val="3"/>
          <w:sz w:val="24"/>
          <w:szCs w:val="24"/>
          <w:lang w:val="es-CO"/>
        </w:rPr>
        <w:t xml:space="preserve">Para expresar el gradiente de presión en </w:t>
      </w:r>
      <w:r w:rsidR="00A912E5" w:rsidRPr="00F176C0">
        <w:rPr>
          <w:rFonts w:ascii="Times New Roman" w:hAnsi="Times New Roman" w:cs="Times New Roman"/>
          <w:spacing w:val="10"/>
          <w:sz w:val="24"/>
          <w:szCs w:val="24"/>
          <w:lang w:val="es-CO"/>
        </w:rPr>
        <w:t xml:space="preserve">psi/pie, se debe convertir la densidad del </w:t>
      </w:r>
      <w:r w:rsidR="00A912E5" w:rsidRPr="00F176C0">
        <w:rPr>
          <w:rFonts w:ascii="Times New Roman" w:hAnsi="Times New Roman" w:cs="Times New Roman"/>
          <w:spacing w:val="5"/>
          <w:sz w:val="24"/>
          <w:szCs w:val="24"/>
          <w:lang w:val="es-CO"/>
        </w:rPr>
        <w:t>fluido de libras por galón</w:t>
      </w:r>
    </w:p>
    <w:p w:rsidR="00A912E5" w:rsidRDefault="00A912E5" w:rsidP="0081594C">
      <w:pPr>
        <w:jc w:val="both"/>
        <w:rPr>
          <w:rFonts w:ascii="Times New Roman" w:hAnsi="Times New Roman" w:cs="Times New Roman"/>
          <w:spacing w:val="5"/>
          <w:sz w:val="24"/>
          <w:szCs w:val="24"/>
          <w:lang w:val="es-CO"/>
        </w:rPr>
      </w:pPr>
      <w:r>
        <w:rPr>
          <w:rFonts w:ascii="Times New Roman" w:hAnsi="Times New Roman" w:cs="Times New Roman"/>
          <w:spacing w:val="5"/>
          <w:sz w:val="24"/>
          <w:szCs w:val="24"/>
          <w:lang w:val="es-CO"/>
        </w:rPr>
        <w:t>FACTOR DE CONVERSION 0,052 (0,0000981)</w:t>
      </w:r>
    </w:p>
    <w:p w:rsidR="00A912E5" w:rsidRDefault="00A912E5" w:rsidP="00A33760">
      <w:pPr>
        <w:spacing w:before="216" w:line="266" w:lineRule="auto"/>
        <w:jc w:val="both"/>
        <w:rPr>
          <w:rFonts w:ascii="Times New Roman" w:hAnsi="Times New Roman" w:cs="Times New Roman"/>
          <w:spacing w:val="9"/>
          <w:sz w:val="24"/>
          <w:szCs w:val="24"/>
          <w:lang w:val="es-CO"/>
        </w:rPr>
      </w:pPr>
      <w:r w:rsidRPr="00F176C0">
        <w:rPr>
          <w:rFonts w:ascii="Times New Roman" w:hAnsi="Times New Roman" w:cs="Times New Roman"/>
          <w:spacing w:val="4"/>
          <w:sz w:val="24"/>
          <w:szCs w:val="24"/>
          <w:lang w:val="es-CO"/>
        </w:rPr>
        <w:t xml:space="preserve">0,052 (0,0000981) es un factor de conversión que convierte la densidad de un fluido en un </w:t>
      </w:r>
      <w:r w:rsidRPr="00F176C0">
        <w:rPr>
          <w:rFonts w:ascii="Times New Roman" w:hAnsi="Times New Roman" w:cs="Times New Roman"/>
          <w:spacing w:val="6"/>
          <w:sz w:val="24"/>
          <w:szCs w:val="24"/>
          <w:lang w:val="es-CO"/>
        </w:rPr>
        <w:t xml:space="preserve">gradiente de presión. El gradiente de presión </w:t>
      </w:r>
      <w:r w:rsidRPr="00F176C0">
        <w:rPr>
          <w:rFonts w:ascii="Times New Roman" w:hAnsi="Times New Roman" w:cs="Times New Roman"/>
          <w:spacing w:val="4"/>
          <w:sz w:val="24"/>
          <w:szCs w:val="24"/>
          <w:lang w:val="es-CO"/>
        </w:rPr>
        <w:t>es el aumento de presión por unidad de pro</w:t>
      </w:r>
      <w:r w:rsidRPr="00F176C0">
        <w:rPr>
          <w:rFonts w:ascii="Times New Roman" w:hAnsi="Times New Roman" w:cs="Times New Roman"/>
          <w:spacing w:val="4"/>
          <w:sz w:val="24"/>
          <w:szCs w:val="24"/>
          <w:lang w:val="es-CO"/>
        </w:rPr>
        <w:softHyphen/>
      </w:r>
      <w:r w:rsidRPr="00F176C0">
        <w:rPr>
          <w:rFonts w:ascii="Times New Roman" w:hAnsi="Times New Roman" w:cs="Times New Roman"/>
          <w:spacing w:val="11"/>
          <w:sz w:val="24"/>
          <w:szCs w:val="24"/>
          <w:lang w:val="es-CO"/>
        </w:rPr>
        <w:t xml:space="preserve">fundidad (psi/pie; psi/ft). La densidad del </w:t>
      </w:r>
      <w:r w:rsidRPr="00F176C0">
        <w:rPr>
          <w:rFonts w:ascii="Times New Roman" w:hAnsi="Times New Roman" w:cs="Times New Roman"/>
          <w:spacing w:val="6"/>
          <w:sz w:val="24"/>
          <w:szCs w:val="24"/>
          <w:lang w:val="es-CO"/>
        </w:rPr>
        <w:t xml:space="preserve">fluido de perforación (lodo) se mide en libras </w:t>
      </w:r>
      <w:r w:rsidRPr="00F176C0">
        <w:rPr>
          <w:rFonts w:ascii="Times New Roman" w:hAnsi="Times New Roman" w:cs="Times New Roman"/>
          <w:spacing w:val="5"/>
          <w:sz w:val="24"/>
          <w:szCs w:val="24"/>
          <w:lang w:val="es-CO"/>
        </w:rPr>
        <w:t xml:space="preserve">por galón (lpg; ppg) y la profundidad en pies </w:t>
      </w:r>
      <w:r w:rsidR="00A33760">
        <w:rPr>
          <w:rFonts w:ascii="Times New Roman" w:hAnsi="Times New Roman" w:cs="Times New Roman"/>
          <w:spacing w:val="10"/>
          <w:sz w:val="24"/>
          <w:szCs w:val="24"/>
          <w:lang w:val="es-CO"/>
        </w:rPr>
        <w:t xml:space="preserve">(pie; ft). </w:t>
      </w:r>
      <w:r w:rsidRPr="00F176C0">
        <w:rPr>
          <w:rFonts w:ascii="Times New Roman" w:hAnsi="Times New Roman" w:cs="Times New Roman"/>
          <w:spacing w:val="8"/>
          <w:sz w:val="24"/>
          <w:szCs w:val="24"/>
          <w:lang w:val="es-CO"/>
        </w:rPr>
        <w:t xml:space="preserve">La cifra 0,052 se obtiene usando un cubo 1 </w:t>
      </w:r>
      <w:r w:rsidRPr="00F176C0">
        <w:rPr>
          <w:rFonts w:ascii="Times New Roman" w:hAnsi="Times New Roman" w:cs="Times New Roman"/>
          <w:spacing w:val="9"/>
          <w:sz w:val="24"/>
          <w:szCs w:val="24"/>
          <w:lang w:val="es-CO"/>
        </w:rPr>
        <w:t xml:space="preserve">pie por lado </w:t>
      </w:r>
      <w:r w:rsidR="00A33760" w:rsidRPr="00F176C0">
        <w:rPr>
          <w:rFonts w:ascii="Times New Roman" w:hAnsi="Times New Roman" w:cs="Times New Roman"/>
          <w:spacing w:val="9"/>
          <w:sz w:val="24"/>
          <w:szCs w:val="24"/>
          <w:lang w:val="es-CO"/>
        </w:rPr>
        <w:t>(1</w:t>
      </w:r>
      <w:r>
        <w:rPr>
          <w:rFonts w:ascii="Times New Roman" w:hAnsi="Times New Roman" w:cs="Times New Roman"/>
          <w:spacing w:val="9"/>
          <w:sz w:val="24"/>
          <w:szCs w:val="24"/>
          <w:lang w:val="es-CO"/>
        </w:rPr>
        <w:t xml:space="preserve"> </w:t>
      </w:r>
      <w:r w:rsidRPr="00F176C0">
        <w:rPr>
          <w:rFonts w:ascii="Times New Roman" w:hAnsi="Times New Roman" w:cs="Times New Roman"/>
          <w:spacing w:val="9"/>
          <w:sz w:val="24"/>
          <w:szCs w:val="24"/>
          <w:lang w:val="es-CO"/>
        </w:rPr>
        <w:t xml:space="preserve">pie cuadrado en la base, por </w:t>
      </w:r>
      <w:r w:rsidRPr="00F176C0">
        <w:rPr>
          <w:rFonts w:ascii="Times New Roman" w:hAnsi="Times New Roman" w:cs="Times New Roman"/>
          <w:spacing w:val="3"/>
          <w:sz w:val="24"/>
          <w:szCs w:val="24"/>
          <w:lang w:val="es-CO"/>
        </w:rPr>
        <w:t>1 pie de alto). Para llenar el cubo serán nece</w:t>
      </w:r>
      <w:r w:rsidRPr="00F176C0">
        <w:rPr>
          <w:rFonts w:ascii="Times New Roman" w:hAnsi="Times New Roman" w:cs="Times New Roman"/>
          <w:spacing w:val="3"/>
          <w:sz w:val="24"/>
          <w:szCs w:val="24"/>
          <w:lang w:val="es-CO"/>
        </w:rPr>
        <w:softHyphen/>
      </w:r>
      <w:r w:rsidRPr="00F176C0">
        <w:rPr>
          <w:rFonts w:ascii="Times New Roman" w:hAnsi="Times New Roman" w:cs="Times New Roman"/>
          <w:spacing w:val="6"/>
          <w:sz w:val="24"/>
          <w:szCs w:val="24"/>
          <w:lang w:val="es-CO"/>
        </w:rPr>
        <w:t xml:space="preserve">sarios 7,48 galones. Si la densidad del fluido es de 1 lpg (ppg), el peso total del cubo será </w:t>
      </w:r>
      <w:r w:rsidRPr="00F176C0">
        <w:rPr>
          <w:rFonts w:ascii="Times New Roman" w:hAnsi="Times New Roman" w:cs="Times New Roman"/>
          <w:sz w:val="24"/>
          <w:szCs w:val="24"/>
          <w:lang w:val="es-CO"/>
        </w:rPr>
        <w:t xml:space="preserve">de 7,48 libras, o </w:t>
      </w:r>
      <w:r w:rsidR="00A33760" w:rsidRPr="00F176C0">
        <w:rPr>
          <w:rFonts w:ascii="Times New Roman" w:hAnsi="Times New Roman" w:cs="Times New Roman"/>
          <w:sz w:val="24"/>
          <w:szCs w:val="24"/>
          <w:lang w:val="es-CO"/>
        </w:rPr>
        <w:t>más</w:t>
      </w:r>
      <w:r w:rsidRPr="00F176C0">
        <w:rPr>
          <w:rFonts w:ascii="Times New Roman" w:hAnsi="Times New Roman" w:cs="Times New Roman"/>
          <w:sz w:val="24"/>
          <w:szCs w:val="24"/>
          <w:lang w:val="es-CO"/>
        </w:rPr>
        <w:t xml:space="preserve"> exacto 7,48 libras por pie </w:t>
      </w:r>
      <w:r w:rsidRPr="00F176C0">
        <w:rPr>
          <w:rFonts w:ascii="Times New Roman" w:hAnsi="Times New Roman" w:cs="Times New Roman"/>
          <w:spacing w:val="10"/>
          <w:sz w:val="24"/>
          <w:szCs w:val="24"/>
          <w:lang w:val="es-CO"/>
        </w:rPr>
        <w:t>cúbico (lbs/ft3)</w:t>
      </w:r>
      <w:r w:rsidR="00A33760">
        <w:rPr>
          <w:rFonts w:ascii="Times New Roman" w:hAnsi="Times New Roman" w:cs="Times New Roman"/>
          <w:spacing w:val="10"/>
          <w:sz w:val="24"/>
          <w:szCs w:val="24"/>
          <w:lang w:val="es-CO"/>
        </w:rPr>
        <w:t xml:space="preserve">. </w:t>
      </w:r>
      <w:r w:rsidR="00A33760" w:rsidRPr="00F176C0">
        <w:rPr>
          <w:rFonts w:ascii="Times New Roman" w:hAnsi="Times New Roman" w:cs="Times New Roman"/>
          <w:spacing w:val="5"/>
          <w:sz w:val="24"/>
          <w:szCs w:val="24"/>
          <w:lang w:val="es-CO"/>
        </w:rPr>
        <w:t>En 1 pie cuadrado hay 144 pulgadas cuadra</w:t>
      </w:r>
      <w:r w:rsidR="00A33760" w:rsidRPr="00F176C0">
        <w:rPr>
          <w:rFonts w:ascii="Times New Roman" w:hAnsi="Times New Roman" w:cs="Times New Roman"/>
          <w:spacing w:val="10"/>
          <w:sz w:val="24"/>
          <w:szCs w:val="24"/>
          <w:lang w:val="es-CO"/>
        </w:rPr>
        <w:t>das, por lo que también, habrá 144 pulga</w:t>
      </w:r>
      <w:r w:rsidR="00A33760" w:rsidRPr="00F176C0">
        <w:rPr>
          <w:rFonts w:ascii="Times New Roman" w:hAnsi="Times New Roman" w:cs="Times New Roman"/>
          <w:spacing w:val="10"/>
          <w:sz w:val="24"/>
          <w:szCs w:val="24"/>
          <w:lang w:val="es-CO"/>
        </w:rPr>
        <w:softHyphen/>
      </w:r>
      <w:r w:rsidR="00A33760" w:rsidRPr="00F176C0">
        <w:rPr>
          <w:rFonts w:ascii="Times New Roman" w:hAnsi="Times New Roman" w:cs="Times New Roman"/>
          <w:spacing w:val="8"/>
          <w:sz w:val="24"/>
          <w:szCs w:val="24"/>
          <w:lang w:val="es-CO"/>
        </w:rPr>
        <w:t>das por un 1 pie de longitud, en 1 pie cúbi</w:t>
      </w:r>
      <w:r w:rsidR="00A33760" w:rsidRPr="00F176C0">
        <w:rPr>
          <w:rFonts w:ascii="Times New Roman" w:hAnsi="Times New Roman" w:cs="Times New Roman"/>
          <w:spacing w:val="8"/>
          <w:sz w:val="24"/>
          <w:szCs w:val="24"/>
          <w:lang w:val="es-CO"/>
        </w:rPr>
        <w:softHyphen/>
        <w:t xml:space="preserve">co. El peso de 1 pulgada cuadrada de 1 pie de longitud se puede calcular dividiendo el </w:t>
      </w:r>
      <w:r w:rsidR="00A33760" w:rsidRPr="00F176C0">
        <w:rPr>
          <w:rFonts w:ascii="Times New Roman" w:hAnsi="Times New Roman" w:cs="Times New Roman"/>
          <w:spacing w:val="9"/>
          <w:sz w:val="24"/>
          <w:szCs w:val="24"/>
          <w:lang w:val="es-CO"/>
        </w:rPr>
        <w:t>peso total del cubo (7,48 lbs) entre 144</w:t>
      </w:r>
      <w:r w:rsidR="00A33760">
        <w:rPr>
          <w:rFonts w:ascii="Times New Roman" w:hAnsi="Times New Roman" w:cs="Times New Roman"/>
          <w:spacing w:val="9"/>
          <w:sz w:val="24"/>
          <w:szCs w:val="24"/>
          <w:lang w:val="es-CO"/>
        </w:rPr>
        <w:t>.</w:t>
      </w:r>
    </w:p>
    <w:p w:rsidR="00A33760" w:rsidRDefault="00A33760" w:rsidP="00A33760">
      <w:pPr>
        <w:spacing w:before="216" w:line="266" w:lineRule="auto"/>
        <w:jc w:val="both"/>
        <w:rPr>
          <w:rFonts w:ascii="Times New Roman" w:hAnsi="Times New Roman" w:cs="Times New Roman"/>
          <w:spacing w:val="9"/>
          <w:sz w:val="24"/>
          <w:szCs w:val="24"/>
          <w:lang w:val="es-CO"/>
        </w:rPr>
      </w:pPr>
      <w:r>
        <w:rPr>
          <w:rFonts w:ascii="Times New Roman" w:hAnsi="Times New Roman" w:cs="Times New Roman"/>
          <w:spacing w:val="9"/>
          <w:sz w:val="24"/>
          <w:szCs w:val="24"/>
          <w:lang w:val="es-CO"/>
        </w:rPr>
        <w:t>7,48 / 144 = 0,051944 (0,052)</w:t>
      </w:r>
    </w:p>
    <w:p w:rsidR="00A33760" w:rsidRPr="00A33760" w:rsidRDefault="00A33760" w:rsidP="00A33760">
      <w:pPr>
        <w:spacing w:before="216" w:line="266" w:lineRule="auto"/>
        <w:jc w:val="both"/>
        <w:rPr>
          <w:rFonts w:ascii="Times New Roman" w:hAnsi="Times New Roman" w:cs="Times New Roman"/>
          <w:spacing w:val="10"/>
          <w:sz w:val="24"/>
          <w:szCs w:val="24"/>
          <w:lang w:val="es-CO"/>
        </w:rPr>
      </w:pPr>
      <w:r>
        <w:rPr>
          <w:rFonts w:ascii="Times New Roman" w:hAnsi="Times New Roman" w:cs="Times New Roman"/>
          <w:spacing w:val="9"/>
          <w:sz w:val="24"/>
          <w:szCs w:val="24"/>
          <w:lang w:val="es-CO"/>
        </w:rPr>
        <w:t>De esta manera se obtiene el factor de conversión.</w:t>
      </w:r>
    </w:p>
    <w:p w:rsidR="0034009E" w:rsidRDefault="0034009E" w:rsidP="0081594C">
      <w:pPr>
        <w:jc w:val="both"/>
        <w:rPr>
          <w:rFonts w:ascii="Times New Roman" w:hAnsi="Times New Roman" w:cs="Times New Roman"/>
          <w:sz w:val="24"/>
          <w:szCs w:val="24"/>
          <w:lang w:val="es-CO"/>
        </w:rPr>
      </w:pPr>
    </w:p>
    <w:p w:rsidR="003A5D5A" w:rsidRDefault="001E023C" w:rsidP="003A5D5A">
      <w:pPr>
        <w:jc w:val="both"/>
        <w:rPr>
          <w:rFonts w:ascii="Times New Roman" w:hAnsi="Times New Roman" w:cs="Times New Roman"/>
          <w:sz w:val="24"/>
          <w:szCs w:val="24"/>
          <w:lang w:val="es-CO"/>
        </w:rPr>
      </w:pPr>
      <w:r>
        <w:rPr>
          <w:rFonts w:ascii="Times New Roman" w:hAnsi="Times New Roman" w:cs="Times New Roman"/>
          <w:sz w:val="24"/>
          <w:szCs w:val="24"/>
          <w:lang w:val="es-CO"/>
        </w:rPr>
        <w:lastRenderedPageBreak/>
        <w:t xml:space="preserve">Gradiente de </w:t>
      </w:r>
      <w:r w:rsidR="00D97C78">
        <w:rPr>
          <w:rFonts w:ascii="Times New Roman" w:hAnsi="Times New Roman" w:cs="Times New Roman"/>
          <w:sz w:val="24"/>
          <w:szCs w:val="24"/>
          <w:lang w:val="es-CO"/>
        </w:rPr>
        <w:t>presión</w:t>
      </w:r>
      <w:r>
        <w:rPr>
          <w:rFonts w:ascii="Times New Roman" w:hAnsi="Times New Roman" w:cs="Times New Roman"/>
          <w:sz w:val="24"/>
          <w:szCs w:val="24"/>
          <w:lang w:val="es-CO"/>
        </w:rPr>
        <w:t xml:space="preserve">: </w:t>
      </w:r>
      <w:r w:rsidRPr="00F176C0">
        <w:rPr>
          <w:rFonts w:ascii="Times New Roman" w:hAnsi="Times New Roman" w:cs="Times New Roman"/>
          <w:spacing w:val="8"/>
          <w:sz w:val="24"/>
          <w:szCs w:val="24"/>
          <w:lang w:val="es-CO"/>
        </w:rPr>
        <w:t xml:space="preserve">Si el fluido pesa más de 1 ppg (120 g/l), lo </w:t>
      </w:r>
      <w:r w:rsidRPr="00F176C0">
        <w:rPr>
          <w:rFonts w:ascii="Times New Roman" w:hAnsi="Times New Roman" w:cs="Times New Roman"/>
          <w:spacing w:val="6"/>
          <w:sz w:val="24"/>
          <w:szCs w:val="24"/>
          <w:lang w:val="es-CO"/>
        </w:rPr>
        <w:t xml:space="preserve">único que hay que hacer para determinar el </w:t>
      </w:r>
      <w:r w:rsidRPr="00F176C0">
        <w:rPr>
          <w:rFonts w:ascii="Times New Roman" w:hAnsi="Times New Roman" w:cs="Times New Roman"/>
          <w:spacing w:val="9"/>
          <w:sz w:val="24"/>
          <w:szCs w:val="24"/>
          <w:lang w:val="es-CO"/>
        </w:rPr>
        <w:t>gradiente de presión es multiplicar la den</w:t>
      </w:r>
      <w:r w:rsidRPr="00F176C0">
        <w:rPr>
          <w:rFonts w:ascii="Times New Roman" w:hAnsi="Times New Roman" w:cs="Times New Roman"/>
          <w:spacing w:val="9"/>
          <w:sz w:val="24"/>
          <w:szCs w:val="24"/>
          <w:lang w:val="es-CO"/>
        </w:rPr>
        <w:softHyphen/>
      </w:r>
      <w:r w:rsidRPr="00F176C0">
        <w:rPr>
          <w:rFonts w:ascii="Times New Roman" w:hAnsi="Times New Roman" w:cs="Times New Roman"/>
          <w:spacing w:val="14"/>
          <w:sz w:val="24"/>
          <w:szCs w:val="24"/>
          <w:lang w:val="es-CO"/>
        </w:rPr>
        <w:t xml:space="preserve">sidad del fluido (lodo) por 0,052 psi/pie </w:t>
      </w:r>
      <w:r w:rsidRPr="00F176C0">
        <w:rPr>
          <w:rFonts w:ascii="Times New Roman" w:hAnsi="Times New Roman" w:cs="Times New Roman"/>
          <w:spacing w:val="6"/>
          <w:sz w:val="24"/>
          <w:szCs w:val="24"/>
          <w:lang w:val="es-CO"/>
        </w:rPr>
        <w:t xml:space="preserve">(0,0000981). Por lo tanto, si la densidad del </w:t>
      </w:r>
      <w:r w:rsidRPr="00F176C0">
        <w:rPr>
          <w:rFonts w:ascii="Times New Roman" w:hAnsi="Times New Roman" w:cs="Times New Roman"/>
          <w:spacing w:val="3"/>
          <w:sz w:val="24"/>
          <w:szCs w:val="24"/>
          <w:lang w:val="es-CO"/>
        </w:rPr>
        <w:t xml:space="preserve">fluido es de 10,3 ppg., pesará 10,3 veces más </w:t>
      </w:r>
      <w:r w:rsidRPr="00F176C0">
        <w:rPr>
          <w:rFonts w:ascii="Times New Roman" w:hAnsi="Times New Roman" w:cs="Times New Roman"/>
          <w:spacing w:val="8"/>
          <w:sz w:val="24"/>
          <w:szCs w:val="24"/>
          <w:lang w:val="es-CO"/>
        </w:rPr>
        <w:t xml:space="preserve">que el factor de conversión para un fluido de </w:t>
      </w:r>
      <w:r w:rsidRPr="00F176C0">
        <w:rPr>
          <w:rFonts w:ascii="Times New Roman" w:hAnsi="Times New Roman" w:cs="Times New Roman"/>
          <w:spacing w:val="4"/>
          <w:sz w:val="24"/>
          <w:szCs w:val="24"/>
          <w:lang w:val="es-CO"/>
        </w:rPr>
        <w:t>1 ppg. El fluido de 10,3 ppg nos dará un gra</w:t>
      </w:r>
      <w:r w:rsidRPr="00F176C0">
        <w:rPr>
          <w:rFonts w:ascii="Times New Roman" w:hAnsi="Times New Roman" w:cs="Times New Roman"/>
          <w:spacing w:val="4"/>
          <w:sz w:val="24"/>
          <w:szCs w:val="24"/>
          <w:lang w:val="es-CO"/>
        </w:rPr>
        <w:softHyphen/>
      </w:r>
      <w:r w:rsidRPr="00F176C0">
        <w:rPr>
          <w:rFonts w:ascii="Times New Roman" w:hAnsi="Times New Roman" w:cs="Times New Roman"/>
          <w:spacing w:val="2"/>
          <w:sz w:val="24"/>
          <w:szCs w:val="24"/>
          <w:lang w:val="es-CO"/>
        </w:rPr>
        <w:t xml:space="preserve">diente de presión 10,3 veces mayor que 0,052, </w:t>
      </w:r>
      <w:r w:rsidRPr="00F176C0">
        <w:rPr>
          <w:rFonts w:ascii="Times New Roman" w:hAnsi="Times New Roman" w:cs="Times New Roman"/>
          <w:sz w:val="24"/>
          <w:szCs w:val="24"/>
          <w:lang w:val="es-CO"/>
        </w:rPr>
        <w:t>por lo tanto, 10,3 veces 0,052 es igual a 0,535</w:t>
      </w:r>
      <w:r w:rsidR="003A5D5A">
        <w:rPr>
          <w:rFonts w:ascii="Times New Roman" w:hAnsi="Times New Roman" w:cs="Times New Roman"/>
          <w:sz w:val="24"/>
          <w:szCs w:val="24"/>
          <w:lang w:val="es-CO"/>
        </w:rPr>
        <w:t>.</w:t>
      </w:r>
    </w:p>
    <w:p w:rsidR="003A5D5A" w:rsidRPr="003A5D5A" w:rsidRDefault="001E023C" w:rsidP="003A5D5A">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Profundidades (TVD) y (MD): </w:t>
      </w:r>
      <w:r w:rsidR="003A5D5A" w:rsidRPr="00C20A88">
        <w:rPr>
          <w:rFonts w:ascii="Times New Roman" w:hAnsi="Times New Roman" w:cs="Times New Roman"/>
          <w:spacing w:val="14"/>
          <w:sz w:val="24"/>
          <w:szCs w:val="24"/>
          <w:lang w:val="es-CO"/>
        </w:rPr>
        <w:t xml:space="preserve">Conociendo la presión que se ejerce por </w:t>
      </w:r>
      <w:r w:rsidR="003A5D5A" w:rsidRPr="00C20A88">
        <w:rPr>
          <w:rFonts w:ascii="Times New Roman" w:hAnsi="Times New Roman" w:cs="Times New Roman"/>
          <w:spacing w:val="16"/>
          <w:sz w:val="24"/>
          <w:szCs w:val="24"/>
          <w:lang w:val="es-CO"/>
        </w:rPr>
        <w:t xml:space="preserve">pie, se pueden hacer los cálculos para </w:t>
      </w:r>
      <w:r w:rsidR="003A5D5A" w:rsidRPr="00C20A88">
        <w:rPr>
          <w:rFonts w:ascii="Times New Roman" w:hAnsi="Times New Roman" w:cs="Times New Roman"/>
          <w:spacing w:val="19"/>
          <w:sz w:val="24"/>
          <w:szCs w:val="24"/>
          <w:lang w:val="es-CO"/>
        </w:rPr>
        <w:t xml:space="preserve">obtener la presión hidrostática (PH) a </w:t>
      </w:r>
      <w:r w:rsidR="003A5D5A" w:rsidRPr="00C20A88">
        <w:rPr>
          <w:rFonts w:ascii="Times New Roman" w:hAnsi="Times New Roman" w:cs="Times New Roman"/>
          <w:spacing w:val="18"/>
          <w:sz w:val="24"/>
          <w:szCs w:val="24"/>
          <w:lang w:val="es-CO"/>
        </w:rPr>
        <w:t xml:space="preserve">una determinada profundidad. Esto se </w:t>
      </w:r>
      <w:r w:rsidR="003A5D5A" w:rsidRPr="00C20A88">
        <w:rPr>
          <w:rFonts w:ascii="Times New Roman" w:hAnsi="Times New Roman" w:cs="Times New Roman"/>
          <w:spacing w:val="16"/>
          <w:sz w:val="24"/>
          <w:szCs w:val="24"/>
          <w:lang w:val="es-CO"/>
        </w:rPr>
        <w:t xml:space="preserve">consigue multiplicando el gradiente de </w:t>
      </w:r>
      <w:r w:rsidR="003A5D5A" w:rsidRPr="00C20A88">
        <w:rPr>
          <w:rFonts w:ascii="Times New Roman" w:hAnsi="Times New Roman" w:cs="Times New Roman"/>
          <w:spacing w:val="14"/>
          <w:sz w:val="24"/>
          <w:szCs w:val="24"/>
          <w:lang w:val="es-CO"/>
        </w:rPr>
        <w:t xml:space="preserve">presión (psi/pie) por el número de pies, </w:t>
      </w:r>
      <w:r w:rsidR="003A5D5A" w:rsidRPr="00C20A88">
        <w:rPr>
          <w:rFonts w:ascii="Times New Roman" w:hAnsi="Times New Roman" w:cs="Times New Roman"/>
          <w:spacing w:val="17"/>
          <w:sz w:val="24"/>
          <w:szCs w:val="24"/>
          <w:lang w:val="es-CO"/>
        </w:rPr>
        <w:t>correspondientes a la profundidad ver</w:t>
      </w:r>
      <w:r w:rsidR="003A5D5A" w:rsidRPr="00C20A88">
        <w:rPr>
          <w:rFonts w:ascii="Times New Roman" w:hAnsi="Times New Roman" w:cs="Times New Roman"/>
          <w:spacing w:val="17"/>
          <w:sz w:val="24"/>
          <w:szCs w:val="24"/>
          <w:lang w:val="es-CO"/>
        </w:rPr>
        <w:softHyphen/>
      </w:r>
      <w:r w:rsidR="003A5D5A" w:rsidRPr="00C20A88">
        <w:rPr>
          <w:rFonts w:ascii="Times New Roman" w:hAnsi="Times New Roman" w:cs="Times New Roman"/>
          <w:spacing w:val="16"/>
          <w:sz w:val="24"/>
          <w:szCs w:val="24"/>
          <w:lang w:val="es-CO"/>
        </w:rPr>
        <w:t xml:space="preserve">tical. Para los fines de control de pozos </w:t>
      </w:r>
      <w:r w:rsidR="003A5D5A" w:rsidRPr="00C20A88">
        <w:rPr>
          <w:rFonts w:ascii="Times New Roman" w:hAnsi="Times New Roman" w:cs="Times New Roman"/>
          <w:spacing w:val="20"/>
          <w:sz w:val="24"/>
          <w:szCs w:val="24"/>
          <w:lang w:val="es-CO"/>
        </w:rPr>
        <w:t>es muy importante diferenciar la pro</w:t>
      </w:r>
      <w:r w:rsidR="003A5D5A" w:rsidRPr="00C20A88">
        <w:rPr>
          <w:rFonts w:ascii="Times New Roman" w:hAnsi="Times New Roman" w:cs="Times New Roman"/>
          <w:spacing w:val="20"/>
          <w:sz w:val="24"/>
          <w:szCs w:val="24"/>
          <w:lang w:val="es-CO"/>
        </w:rPr>
        <w:softHyphen/>
      </w:r>
      <w:r w:rsidR="003A5D5A" w:rsidRPr="00C20A88">
        <w:rPr>
          <w:rFonts w:ascii="Times New Roman" w:hAnsi="Times New Roman" w:cs="Times New Roman"/>
          <w:spacing w:val="15"/>
          <w:sz w:val="24"/>
          <w:szCs w:val="24"/>
          <w:lang w:val="es-CO"/>
        </w:rPr>
        <w:t>fundidad vertical (PVV; TVD) de la pro</w:t>
      </w:r>
      <w:r w:rsidR="003A5D5A" w:rsidRPr="00C20A88">
        <w:rPr>
          <w:rFonts w:ascii="Times New Roman" w:hAnsi="Times New Roman" w:cs="Times New Roman"/>
          <w:spacing w:val="15"/>
          <w:sz w:val="24"/>
          <w:szCs w:val="24"/>
          <w:lang w:val="es-CO"/>
        </w:rPr>
        <w:softHyphen/>
      </w:r>
      <w:r w:rsidR="003A5D5A" w:rsidRPr="00C20A88">
        <w:rPr>
          <w:rFonts w:ascii="Times New Roman" w:hAnsi="Times New Roman" w:cs="Times New Roman"/>
          <w:spacing w:val="16"/>
          <w:sz w:val="24"/>
          <w:szCs w:val="24"/>
          <w:lang w:val="es-CO"/>
        </w:rPr>
        <w:t>fundidad medida (PM; MD)</w:t>
      </w:r>
      <w:r w:rsidR="003A5D5A">
        <w:rPr>
          <w:rFonts w:ascii="Times New Roman" w:hAnsi="Times New Roman" w:cs="Times New Roman"/>
          <w:spacing w:val="16"/>
          <w:sz w:val="24"/>
          <w:szCs w:val="24"/>
          <w:lang w:val="es-CO"/>
        </w:rPr>
        <w:t xml:space="preserve">. </w:t>
      </w:r>
      <w:r w:rsidR="003A5D5A" w:rsidRPr="00C20A88">
        <w:rPr>
          <w:rFonts w:ascii="Times New Roman" w:hAnsi="Times New Roman" w:cs="Times New Roman"/>
          <w:spacing w:val="8"/>
          <w:sz w:val="24"/>
          <w:szCs w:val="24"/>
          <w:lang w:val="es-CO"/>
        </w:rPr>
        <w:t>La profundidad vertical (PVV; TVD) se usa</w:t>
      </w:r>
      <w:r w:rsidR="003A5D5A" w:rsidRPr="00C20A88">
        <w:rPr>
          <w:rFonts w:ascii="Times New Roman" w:hAnsi="Times New Roman" w:cs="Times New Roman"/>
          <w:spacing w:val="12"/>
          <w:sz w:val="24"/>
          <w:szCs w:val="24"/>
          <w:lang w:val="es-CO"/>
        </w:rPr>
        <w:t>rá para los cálculos de: Presión, gradient</w:t>
      </w:r>
      <w:r w:rsidR="003A5D5A" w:rsidRPr="00C20A88">
        <w:rPr>
          <w:rFonts w:ascii="Times New Roman" w:hAnsi="Times New Roman" w:cs="Times New Roman"/>
          <w:spacing w:val="10"/>
          <w:sz w:val="24"/>
          <w:szCs w:val="24"/>
          <w:lang w:val="es-CO"/>
        </w:rPr>
        <w:t xml:space="preserve">es y densidades, </w:t>
      </w:r>
      <w:r w:rsidR="003A5D5A" w:rsidRPr="00C20A88">
        <w:rPr>
          <w:rFonts w:ascii="Times New Roman" w:hAnsi="Times New Roman" w:cs="Times New Roman"/>
          <w:spacing w:val="11"/>
          <w:sz w:val="24"/>
          <w:szCs w:val="24"/>
          <w:lang w:val="es-CO"/>
        </w:rPr>
        <w:t xml:space="preserve">mientras que la profundidad medida (PM; </w:t>
      </w:r>
      <w:r w:rsidR="003A5D5A" w:rsidRPr="00C20A88">
        <w:rPr>
          <w:rFonts w:ascii="Times New Roman" w:hAnsi="Times New Roman" w:cs="Times New Roman"/>
          <w:spacing w:val="12"/>
          <w:sz w:val="24"/>
          <w:szCs w:val="24"/>
          <w:lang w:val="es-CO"/>
        </w:rPr>
        <w:t>MD) se usará para los cálculos de: Volu</w:t>
      </w:r>
      <w:r w:rsidR="003A5D5A" w:rsidRPr="00C20A88">
        <w:rPr>
          <w:rFonts w:ascii="Times New Roman" w:hAnsi="Times New Roman" w:cs="Times New Roman"/>
          <w:spacing w:val="12"/>
          <w:sz w:val="24"/>
          <w:szCs w:val="24"/>
          <w:lang w:val="es-CO"/>
        </w:rPr>
        <w:softHyphen/>
      </w:r>
      <w:r w:rsidR="003A5D5A" w:rsidRPr="00C20A88">
        <w:rPr>
          <w:rFonts w:ascii="Times New Roman" w:hAnsi="Times New Roman" w:cs="Times New Roman"/>
          <w:spacing w:val="16"/>
          <w:sz w:val="24"/>
          <w:szCs w:val="24"/>
          <w:lang w:val="es-CO"/>
        </w:rPr>
        <w:t>men, capacidad y desplazamiento</w:t>
      </w:r>
      <w:r w:rsidR="003A5D5A">
        <w:rPr>
          <w:rFonts w:ascii="Times New Roman" w:hAnsi="Times New Roman" w:cs="Times New Roman"/>
          <w:spacing w:val="16"/>
          <w:sz w:val="24"/>
          <w:szCs w:val="24"/>
          <w:lang w:val="es-CO"/>
        </w:rPr>
        <w:t>.</w:t>
      </w:r>
    </w:p>
    <w:p w:rsidR="003A5D5A" w:rsidRDefault="00D97C78" w:rsidP="0081594C">
      <w:pPr>
        <w:jc w:val="both"/>
        <w:rPr>
          <w:rFonts w:ascii="Times New Roman" w:hAnsi="Times New Roman" w:cs="Times New Roman"/>
          <w:spacing w:val="20"/>
          <w:sz w:val="24"/>
          <w:szCs w:val="24"/>
          <w:lang w:val="es-CO"/>
        </w:rPr>
      </w:pPr>
      <w:r>
        <w:rPr>
          <w:rFonts w:ascii="Times New Roman" w:hAnsi="Times New Roman" w:cs="Times New Roman"/>
          <w:sz w:val="24"/>
          <w:szCs w:val="24"/>
          <w:lang w:val="es-CO"/>
        </w:rPr>
        <w:t>Presión</w:t>
      </w:r>
      <w:r w:rsidR="003A5D5A">
        <w:rPr>
          <w:rFonts w:ascii="Times New Roman" w:hAnsi="Times New Roman" w:cs="Times New Roman"/>
          <w:sz w:val="24"/>
          <w:szCs w:val="24"/>
          <w:lang w:val="es-CO"/>
        </w:rPr>
        <w:t xml:space="preserve"> </w:t>
      </w:r>
      <w:r>
        <w:rPr>
          <w:rFonts w:ascii="Times New Roman" w:hAnsi="Times New Roman" w:cs="Times New Roman"/>
          <w:sz w:val="24"/>
          <w:szCs w:val="24"/>
          <w:lang w:val="es-CO"/>
        </w:rPr>
        <w:t>Hidrostática</w:t>
      </w:r>
      <w:r w:rsidR="003A5D5A">
        <w:rPr>
          <w:rFonts w:ascii="Times New Roman" w:hAnsi="Times New Roman" w:cs="Times New Roman"/>
          <w:sz w:val="24"/>
          <w:szCs w:val="24"/>
          <w:lang w:val="es-CO"/>
        </w:rPr>
        <w:t xml:space="preserve">: </w:t>
      </w:r>
      <w:r w:rsidR="003A5D5A" w:rsidRPr="00C20A88">
        <w:rPr>
          <w:rFonts w:ascii="Times New Roman" w:hAnsi="Times New Roman" w:cs="Times New Roman"/>
          <w:spacing w:val="18"/>
          <w:sz w:val="24"/>
          <w:szCs w:val="24"/>
          <w:lang w:val="es-CO"/>
        </w:rPr>
        <w:t>La presión hidrostática (PH) es la pre</w:t>
      </w:r>
      <w:r w:rsidR="003A5D5A" w:rsidRPr="00C20A88">
        <w:rPr>
          <w:rFonts w:ascii="Times New Roman" w:hAnsi="Times New Roman" w:cs="Times New Roman"/>
          <w:spacing w:val="18"/>
          <w:sz w:val="24"/>
          <w:szCs w:val="24"/>
          <w:lang w:val="es-CO"/>
        </w:rPr>
        <w:softHyphen/>
      </w:r>
      <w:r w:rsidR="003A5D5A" w:rsidRPr="00C20A88">
        <w:rPr>
          <w:rFonts w:ascii="Times New Roman" w:hAnsi="Times New Roman" w:cs="Times New Roman"/>
          <w:spacing w:val="21"/>
          <w:sz w:val="24"/>
          <w:szCs w:val="24"/>
          <w:lang w:val="es-CO"/>
        </w:rPr>
        <w:t xml:space="preserve">sión total del fluido en un punto dado del pozo. “Hidro” significa fluido que </w:t>
      </w:r>
      <w:r w:rsidR="003A5D5A" w:rsidRPr="00C20A88">
        <w:rPr>
          <w:rFonts w:ascii="Times New Roman" w:hAnsi="Times New Roman" w:cs="Times New Roman"/>
          <w:spacing w:val="18"/>
          <w:sz w:val="24"/>
          <w:szCs w:val="24"/>
          <w:lang w:val="es-CO"/>
        </w:rPr>
        <w:t>ejerce presión como el agua, y “estáti</w:t>
      </w:r>
      <w:r w:rsidR="003A5D5A" w:rsidRPr="00C20A88">
        <w:rPr>
          <w:rFonts w:ascii="Times New Roman" w:hAnsi="Times New Roman" w:cs="Times New Roman"/>
          <w:spacing w:val="18"/>
          <w:sz w:val="24"/>
          <w:szCs w:val="24"/>
          <w:lang w:val="es-CO"/>
        </w:rPr>
        <w:softHyphen/>
      </w:r>
      <w:r w:rsidR="003A5D5A" w:rsidRPr="00C20A88">
        <w:rPr>
          <w:rFonts w:ascii="Times New Roman" w:hAnsi="Times New Roman" w:cs="Times New Roman"/>
          <w:spacing w:val="19"/>
          <w:sz w:val="24"/>
          <w:szCs w:val="24"/>
          <w:lang w:val="es-CO"/>
        </w:rPr>
        <w:t>ca” significa que no está en movimien</w:t>
      </w:r>
      <w:r w:rsidR="003A5D5A" w:rsidRPr="00C20A88">
        <w:rPr>
          <w:rFonts w:ascii="Times New Roman" w:hAnsi="Times New Roman" w:cs="Times New Roman"/>
          <w:spacing w:val="19"/>
          <w:sz w:val="24"/>
          <w:szCs w:val="24"/>
          <w:lang w:val="es-CO"/>
        </w:rPr>
        <w:softHyphen/>
        <w:t xml:space="preserve">to. Por lo tanto, la presión hidrostática </w:t>
      </w:r>
      <w:r w:rsidR="003A5D5A" w:rsidRPr="00C20A88">
        <w:rPr>
          <w:rFonts w:ascii="Times New Roman" w:hAnsi="Times New Roman" w:cs="Times New Roman"/>
          <w:spacing w:val="9"/>
          <w:sz w:val="24"/>
          <w:szCs w:val="24"/>
          <w:lang w:val="es-CO"/>
        </w:rPr>
        <w:t xml:space="preserve">es la presión ejercida por una columna de </w:t>
      </w:r>
      <w:r w:rsidR="003A5D5A" w:rsidRPr="00C20A88">
        <w:rPr>
          <w:rFonts w:ascii="Times New Roman" w:hAnsi="Times New Roman" w:cs="Times New Roman"/>
          <w:spacing w:val="15"/>
          <w:sz w:val="24"/>
          <w:szCs w:val="24"/>
          <w:lang w:val="es-CO"/>
        </w:rPr>
        <w:t xml:space="preserve">fluido estacionaria (que no </w:t>
      </w:r>
      <w:r w:rsidRPr="00C20A88">
        <w:rPr>
          <w:rFonts w:ascii="Times New Roman" w:hAnsi="Times New Roman" w:cs="Times New Roman"/>
          <w:spacing w:val="15"/>
          <w:sz w:val="24"/>
          <w:szCs w:val="24"/>
          <w:lang w:val="es-CO"/>
        </w:rPr>
        <w:t>está</w:t>
      </w:r>
      <w:r w:rsidR="003A5D5A" w:rsidRPr="00C20A88">
        <w:rPr>
          <w:rFonts w:ascii="Times New Roman" w:hAnsi="Times New Roman" w:cs="Times New Roman"/>
          <w:spacing w:val="15"/>
          <w:sz w:val="24"/>
          <w:szCs w:val="24"/>
          <w:lang w:val="es-CO"/>
        </w:rPr>
        <w:t xml:space="preserve"> en mo</w:t>
      </w:r>
      <w:r w:rsidR="003A5D5A" w:rsidRPr="00C20A88">
        <w:rPr>
          <w:rFonts w:ascii="Times New Roman" w:hAnsi="Times New Roman" w:cs="Times New Roman"/>
          <w:spacing w:val="15"/>
          <w:sz w:val="24"/>
          <w:szCs w:val="24"/>
          <w:lang w:val="es-CO"/>
        </w:rPr>
        <w:softHyphen/>
      </w:r>
      <w:r w:rsidR="003A5D5A" w:rsidRPr="00C20A88">
        <w:rPr>
          <w:rFonts w:ascii="Times New Roman" w:hAnsi="Times New Roman" w:cs="Times New Roman"/>
          <w:spacing w:val="20"/>
          <w:sz w:val="24"/>
          <w:szCs w:val="24"/>
          <w:lang w:val="es-CO"/>
        </w:rPr>
        <w:t>vimiento).</w:t>
      </w:r>
    </w:p>
    <w:p w:rsidR="00D97C78" w:rsidRDefault="00D97C78" w:rsidP="00D97C78">
      <w:pPr>
        <w:jc w:val="both"/>
        <w:rPr>
          <w:rFonts w:ascii="Times New Roman" w:hAnsi="Times New Roman" w:cs="Times New Roman"/>
          <w:sz w:val="24"/>
          <w:szCs w:val="24"/>
          <w:lang w:val="es-CO"/>
        </w:rPr>
      </w:pPr>
      <w:r w:rsidRPr="00D97C78">
        <w:rPr>
          <w:rFonts w:ascii="Times New Roman" w:hAnsi="Times New Roman" w:cs="Times New Roman"/>
          <w:sz w:val="24"/>
          <w:szCs w:val="24"/>
          <w:lang w:val="es-CO"/>
        </w:rPr>
        <w:t>Porosidad y permeabilidad: La porosidad y la permeabilidad de las rocas, junto a las presiones de forma</w:t>
      </w:r>
      <w:r w:rsidRPr="00D97C78">
        <w:rPr>
          <w:rFonts w:ascii="Times New Roman" w:hAnsi="Times New Roman" w:cs="Times New Roman"/>
          <w:sz w:val="24"/>
          <w:szCs w:val="24"/>
          <w:lang w:val="es-CO"/>
        </w:rPr>
        <w:softHyphen/>
        <w:t>ción, son muy importantes para el en</w:t>
      </w:r>
      <w:r w:rsidRPr="00D97C78">
        <w:rPr>
          <w:rFonts w:ascii="Times New Roman" w:hAnsi="Times New Roman" w:cs="Times New Roman"/>
          <w:sz w:val="24"/>
          <w:szCs w:val="24"/>
          <w:lang w:val="es-CO"/>
        </w:rPr>
        <w:softHyphen/>
        <w:t>tendimiento de control de pozos. La po</w:t>
      </w:r>
      <w:r w:rsidRPr="00D97C78">
        <w:rPr>
          <w:rFonts w:ascii="Times New Roman" w:hAnsi="Times New Roman" w:cs="Times New Roman"/>
          <w:sz w:val="24"/>
          <w:szCs w:val="24"/>
          <w:lang w:val="es-CO"/>
        </w:rPr>
        <w:softHyphen/>
        <w:t>rosidad es una medida de los intersticios en una roca, en las que el petróleo, el gas o el agua pueden alojarse. Aunque a primera vista las rocas tienen una apa</w:t>
      </w:r>
      <w:r w:rsidRPr="00D97C78">
        <w:rPr>
          <w:rFonts w:ascii="Times New Roman" w:hAnsi="Times New Roman" w:cs="Times New Roman"/>
          <w:sz w:val="24"/>
          <w:szCs w:val="24"/>
          <w:lang w:val="es-CO"/>
        </w:rPr>
        <w:softHyphen/>
        <w:t>riencia masiva, con ayuda de un micros</w:t>
      </w:r>
      <w:r w:rsidRPr="00D97C78">
        <w:rPr>
          <w:rFonts w:ascii="Times New Roman" w:hAnsi="Times New Roman" w:cs="Times New Roman"/>
          <w:sz w:val="24"/>
          <w:szCs w:val="24"/>
          <w:lang w:val="es-CO"/>
        </w:rPr>
        <w:softHyphen/>
        <w:t>copio se puede observar la existencia de pequeños espacios llamados poros. Por lo tanto, se dice que una roca con poros tiene porosidad. Otra característica de los reservorios es que deben ser permeables, es decir, que los poros de la roca deben estar interco</w:t>
      </w:r>
      <w:r w:rsidRPr="00D97C78">
        <w:rPr>
          <w:rFonts w:ascii="Times New Roman" w:hAnsi="Times New Roman" w:cs="Times New Roman"/>
          <w:sz w:val="24"/>
          <w:szCs w:val="24"/>
          <w:lang w:val="es-CO"/>
        </w:rPr>
        <w:softHyphen/>
        <w:t>nectados, de manera tal que los hidrocar</w:t>
      </w:r>
      <w:r w:rsidRPr="00D97C78">
        <w:rPr>
          <w:rFonts w:ascii="Times New Roman" w:hAnsi="Times New Roman" w:cs="Times New Roman"/>
          <w:sz w:val="24"/>
          <w:szCs w:val="24"/>
          <w:lang w:val="es-CO"/>
        </w:rPr>
        <w:softHyphen/>
        <w:t>buros o líquidos puedan fluir de un poro a otro. Si los líquidos o hidrocarburos no puedan fluir o circular de un poro a otro, quedarán atrapados en su lugar y no po</w:t>
      </w:r>
      <w:r w:rsidRPr="00D97C78">
        <w:rPr>
          <w:rFonts w:ascii="Times New Roman" w:hAnsi="Times New Roman" w:cs="Times New Roman"/>
          <w:sz w:val="24"/>
          <w:szCs w:val="24"/>
          <w:lang w:val="es-CO"/>
        </w:rPr>
        <w:softHyphen/>
        <w:t>drán circular hacia el pozo.</w:t>
      </w:r>
    </w:p>
    <w:p w:rsidR="00D97C78" w:rsidRDefault="00D97C78" w:rsidP="00D97C78">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Presión de formación: </w:t>
      </w:r>
      <w:r w:rsidRPr="00D97C78">
        <w:rPr>
          <w:rFonts w:ascii="Times New Roman" w:hAnsi="Times New Roman" w:cs="Times New Roman"/>
          <w:sz w:val="24"/>
          <w:szCs w:val="24"/>
          <w:lang w:val="es-CO"/>
        </w:rPr>
        <w:t>La presión de formación es la ejercida por el contenido de líquido o gas en los espacios porales de la formación. Esa presión puede ser afectada por el peso de la sobrecarga (Fuerza lito-estática) por encima de la formación, que ejerce presión tanto sobre los fluidos porales como sobre los granos (matriz). Los granos son el elemento sólido o “mate</w:t>
      </w:r>
      <w:r w:rsidRPr="00D97C78">
        <w:rPr>
          <w:rFonts w:ascii="Times New Roman" w:hAnsi="Times New Roman" w:cs="Times New Roman"/>
          <w:sz w:val="24"/>
          <w:szCs w:val="24"/>
          <w:lang w:val="es-CO"/>
        </w:rPr>
        <w:softHyphen/>
        <w:t>rial rocoso” y los poros son los espacios entre los granos. Si los fluidos porales tienen libertad de movimiento y pueden librarse, los granos pierden parte de su soporte, y se conjuncionan entre ellos. Este proceso se denomina compactación. Las clasificaciones de la presión de for</w:t>
      </w:r>
      <w:r w:rsidRPr="00D97C78">
        <w:rPr>
          <w:rFonts w:ascii="Times New Roman" w:hAnsi="Times New Roman" w:cs="Times New Roman"/>
          <w:sz w:val="24"/>
          <w:szCs w:val="24"/>
          <w:lang w:val="es-CO"/>
        </w:rPr>
        <w:softHyphen/>
        <w:t xml:space="preserve">mación se relacionan </w:t>
      </w:r>
      <w:r w:rsidRPr="00D97C78">
        <w:rPr>
          <w:rFonts w:ascii="Times New Roman" w:hAnsi="Times New Roman" w:cs="Times New Roman"/>
          <w:sz w:val="24"/>
          <w:szCs w:val="24"/>
          <w:lang w:val="es-CO"/>
        </w:rPr>
        <w:lastRenderedPageBreak/>
        <w:t>con la presión de los poros de la roca de la formación y la densidad del fluido nativo contenido en los espacios porales. El gradiente de sobrecarga es el cambio de presión por pie de profundidad causa</w:t>
      </w:r>
      <w:r w:rsidRPr="00D97C78">
        <w:rPr>
          <w:rFonts w:ascii="Times New Roman" w:hAnsi="Times New Roman" w:cs="Times New Roman"/>
          <w:sz w:val="24"/>
          <w:szCs w:val="24"/>
          <w:lang w:val="es-CO"/>
        </w:rPr>
        <w:softHyphen/>
        <w:t>do por la combinación de peso de la roca (matriz), además del fluido o gas contenido en la misma.</w:t>
      </w:r>
    </w:p>
    <w:p w:rsidR="00D97C78" w:rsidRPr="00D97C78" w:rsidRDefault="00D97C78" w:rsidP="00D97C78">
      <w:pPr>
        <w:spacing w:before="216" w:line="266" w:lineRule="auto"/>
        <w:jc w:val="both"/>
        <w:rPr>
          <w:rFonts w:ascii="Times New Roman" w:hAnsi="Times New Roman" w:cs="Times New Roman"/>
          <w:spacing w:val="17"/>
          <w:sz w:val="24"/>
          <w:szCs w:val="24"/>
          <w:lang w:val="es-CO"/>
        </w:rPr>
      </w:pPr>
      <w:r>
        <w:rPr>
          <w:rFonts w:ascii="Times New Roman" w:hAnsi="Times New Roman" w:cs="Times New Roman"/>
          <w:sz w:val="24"/>
          <w:szCs w:val="24"/>
          <w:lang w:val="es-CO"/>
        </w:rPr>
        <w:t xml:space="preserve">Presión de fractura: </w:t>
      </w:r>
      <w:r w:rsidRPr="00C65BD0">
        <w:rPr>
          <w:rFonts w:ascii="Times New Roman" w:hAnsi="Times New Roman" w:cs="Times New Roman"/>
          <w:spacing w:val="14"/>
          <w:sz w:val="24"/>
          <w:szCs w:val="24"/>
          <w:lang w:val="es-CO"/>
        </w:rPr>
        <w:t xml:space="preserve">La presión de fractura es la cantidad de </w:t>
      </w:r>
      <w:r w:rsidRPr="00C65BD0">
        <w:rPr>
          <w:rFonts w:ascii="Times New Roman" w:hAnsi="Times New Roman" w:cs="Times New Roman"/>
          <w:spacing w:val="19"/>
          <w:sz w:val="24"/>
          <w:szCs w:val="24"/>
          <w:lang w:val="es-CO"/>
        </w:rPr>
        <w:t xml:space="preserve">presión que se necesita para deformar de modo permanente (fallar o agrietar) </w:t>
      </w:r>
      <w:r w:rsidRPr="00C65BD0">
        <w:rPr>
          <w:rFonts w:ascii="Times New Roman" w:hAnsi="Times New Roman" w:cs="Times New Roman"/>
          <w:spacing w:val="21"/>
          <w:sz w:val="24"/>
          <w:szCs w:val="24"/>
          <w:lang w:val="es-CO"/>
        </w:rPr>
        <w:t xml:space="preserve">la estructura rocosa de la formación. </w:t>
      </w:r>
      <w:r w:rsidRPr="00C65BD0">
        <w:rPr>
          <w:rFonts w:ascii="Times New Roman" w:hAnsi="Times New Roman" w:cs="Times New Roman"/>
          <w:spacing w:val="16"/>
          <w:sz w:val="24"/>
          <w:szCs w:val="24"/>
          <w:lang w:val="es-CO"/>
        </w:rPr>
        <w:t xml:space="preserve">Superar la presión de la formación o la </w:t>
      </w:r>
      <w:r w:rsidRPr="00C65BD0">
        <w:rPr>
          <w:rFonts w:ascii="Times New Roman" w:hAnsi="Times New Roman" w:cs="Times New Roman"/>
          <w:spacing w:val="20"/>
          <w:sz w:val="24"/>
          <w:szCs w:val="24"/>
          <w:lang w:val="es-CO"/>
        </w:rPr>
        <w:t>pérdida de un bajo caudal a la forma</w:t>
      </w:r>
      <w:r w:rsidRPr="00C65BD0">
        <w:rPr>
          <w:rFonts w:ascii="Times New Roman" w:hAnsi="Times New Roman" w:cs="Times New Roman"/>
          <w:spacing w:val="20"/>
          <w:sz w:val="24"/>
          <w:szCs w:val="24"/>
          <w:lang w:val="es-CO"/>
        </w:rPr>
        <w:softHyphen/>
      </w:r>
      <w:r w:rsidRPr="00C65BD0">
        <w:rPr>
          <w:rFonts w:ascii="Times New Roman" w:hAnsi="Times New Roman" w:cs="Times New Roman"/>
          <w:spacing w:val="17"/>
          <w:sz w:val="24"/>
          <w:szCs w:val="24"/>
          <w:lang w:val="es-CO"/>
        </w:rPr>
        <w:t xml:space="preserve">ción, no es suficiente para causar una </w:t>
      </w:r>
      <w:r w:rsidRPr="00C65BD0">
        <w:rPr>
          <w:rFonts w:ascii="Times New Roman" w:hAnsi="Times New Roman" w:cs="Times New Roman"/>
          <w:spacing w:val="18"/>
          <w:sz w:val="24"/>
          <w:szCs w:val="24"/>
          <w:lang w:val="es-CO"/>
        </w:rPr>
        <w:t xml:space="preserve">fractura, si el fluido poral tiene libertad de movimiento. En cambio, si el fluido </w:t>
      </w:r>
      <w:r w:rsidRPr="00C65BD0">
        <w:rPr>
          <w:rFonts w:ascii="Times New Roman" w:hAnsi="Times New Roman" w:cs="Times New Roman"/>
          <w:spacing w:val="14"/>
          <w:sz w:val="24"/>
          <w:szCs w:val="24"/>
          <w:lang w:val="es-CO"/>
        </w:rPr>
        <w:t>poral no puede desplazarse o acomodar</w:t>
      </w:r>
      <w:r w:rsidRPr="00C65BD0">
        <w:rPr>
          <w:rFonts w:ascii="Times New Roman" w:hAnsi="Times New Roman" w:cs="Times New Roman"/>
          <w:spacing w:val="14"/>
          <w:sz w:val="24"/>
          <w:szCs w:val="24"/>
          <w:lang w:val="es-CO"/>
        </w:rPr>
        <w:softHyphen/>
      </w:r>
      <w:r w:rsidRPr="00C65BD0">
        <w:rPr>
          <w:rFonts w:ascii="Times New Roman" w:hAnsi="Times New Roman" w:cs="Times New Roman"/>
          <w:spacing w:val="18"/>
          <w:sz w:val="24"/>
          <w:szCs w:val="24"/>
          <w:lang w:val="es-CO"/>
        </w:rPr>
        <w:t>se, si puede ocurrir una fractura o de</w:t>
      </w:r>
      <w:r w:rsidRPr="00C65BD0">
        <w:rPr>
          <w:rFonts w:ascii="Times New Roman" w:hAnsi="Times New Roman" w:cs="Times New Roman"/>
          <w:spacing w:val="18"/>
          <w:sz w:val="24"/>
          <w:szCs w:val="24"/>
          <w:lang w:val="es-CO"/>
        </w:rPr>
        <w:softHyphen/>
      </w:r>
      <w:r w:rsidRPr="00C65BD0">
        <w:rPr>
          <w:rFonts w:ascii="Times New Roman" w:hAnsi="Times New Roman" w:cs="Times New Roman"/>
          <w:spacing w:val="17"/>
          <w:sz w:val="24"/>
          <w:szCs w:val="24"/>
          <w:lang w:val="es-CO"/>
        </w:rPr>
        <w:t>formación permanente de la formación.</w:t>
      </w:r>
      <w:r>
        <w:rPr>
          <w:rFonts w:ascii="Times New Roman" w:hAnsi="Times New Roman" w:cs="Times New Roman"/>
          <w:spacing w:val="17"/>
          <w:sz w:val="24"/>
          <w:szCs w:val="24"/>
          <w:lang w:val="es-CO"/>
        </w:rPr>
        <w:t xml:space="preserve"> </w:t>
      </w:r>
      <w:r w:rsidRPr="00C65BD0">
        <w:rPr>
          <w:rFonts w:ascii="Times New Roman" w:hAnsi="Times New Roman" w:cs="Times New Roman"/>
          <w:spacing w:val="11"/>
          <w:sz w:val="24"/>
          <w:szCs w:val="24"/>
          <w:lang w:val="es-CO"/>
        </w:rPr>
        <w:t xml:space="preserve">La presión de fractura se puede expresar </w:t>
      </w:r>
      <w:r w:rsidRPr="00C65BD0">
        <w:rPr>
          <w:rFonts w:ascii="Times New Roman" w:hAnsi="Times New Roman" w:cs="Times New Roman"/>
          <w:spacing w:val="20"/>
          <w:sz w:val="24"/>
          <w:szCs w:val="24"/>
          <w:lang w:val="es-CO"/>
        </w:rPr>
        <w:t xml:space="preserve">como un gradiente de presión (psi/ft) </w:t>
      </w:r>
      <w:r w:rsidRPr="00C65BD0">
        <w:rPr>
          <w:rFonts w:ascii="Times New Roman" w:hAnsi="Times New Roman" w:cs="Times New Roman"/>
          <w:spacing w:val="21"/>
          <w:sz w:val="24"/>
          <w:szCs w:val="24"/>
          <w:lang w:val="es-CO"/>
        </w:rPr>
        <w:t xml:space="preserve">[bar/10m], como densidad equivalente de presión (ppg) [g/l] o por la presión </w:t>
      </w:r>
      <w:r w:rsidRPr="00C65BD0">
        <w:rPr>
          <w:rFonts w:ascii="Times New Roman" w:hAnsi="Times New Roman" w:cs="Times New Roman"/>
          <w:spacing w:val="16"/>
          <w:sz w:val="24"/>
          <w:szCs w:val="24"/>
          <w:lang w:val="es-CO"/>
        </w:rPr>
        <w:t xml:space="preserve">de superficie calculada (psi) [bar]. Los </w:t>
      </w:r>
      <w:r w:rsidRPr="00C65BD0">
        <w:rPr>
          <w:rFonts w:ascii="Times New Roman" w:hAnsi="Times New Roman" w:cs="Times New Roman"/>
          <w:spacing w:val="18"/>
          <w:sz w:val="24"/>
          <w:szCs w:val="24"/>
          <w:lang w:val="es-CO"/>
        </w:rPr>
        <w:t xml:space="preserve">gradientes de fractura, por lo general, </w:t>
      </w:r>
      <w:r w:rsidRPr="00C65BD0">
        <w:rPr>
          <w:rFonts w:ascii="Times New Roman" w:hAnsi="Times New Roman" w:cs="Times New Roman"/>
          <w:spacing w:val="22"/>
          <w:sz w:val="24"/>
          <w:szCs w:val="24"/>
          <w:lang w:val="es-CO"/>
        </w:rPr>
        <w:t>aumentan con la profundidad, princi</w:t>
      </w:r>
      <w:r w:rsidRPr="00C65BD0">
        <w:rPr>
          <w:rFonts w:ascii="Times New Roman" w:hAnsi="Times New Roman" w:cs="Times New Roman"/>
          <w:spacing w:val="22"/>
          <w:sz w:val="24"/>
          <w:szCs w:val="24"/>
          <w:lang w:val="es-CO"/>
        </w:rPr>
        <w:softHyphen/>
      </w:r>
      <w:r w:rsidRPr="00C65BD0">
        <w:rPr>
          <w:rFonts w:ascii="Times New Roman" w:hAnsi="Times New Roman" w:cs="Times New Roman"/>
          <w:spacing w:val="18"/>
          <w:sz w:val="24"/>
          <w:szCs w:val="24"/>
          <w:lang w:val="es-CO"/>
        </w:rPr>
        <w:t>palmente debido al aumento de la pre</w:t>
      </w:r>
      <w:r w:rsidRPr="00C65BD0">
        <w:rPr>
          <w:rFonts w:ascii="Times New Roman" w:hAnsi="Times New Roman" w:cs="Times New Roman"/>
          <w:spacing w:val="18"/>
          <w:sz w:val="24"/>
          <w:szCs w:val="24"/>
          <w:lang w:val="es-CO"/>
        </w:rPr>
        <w:softHyphen/>
      </w:r>
      <w:r w:rsidRPr="00C65BD0">
        <w:rPr>
          <w:rFonts w:ascii="Times New Roman" w:hAnsi="Times New Roman" w:cs="Times New Roman"/>
          <w:spacing w:val="19"/>
          <w:sz w:val="24"/>
          <w:szCs w:val="24"/>
          <w:lang w:val="es-CO"/>
        </w:rPr>
        <w:t xml:space="preserve">sión por sobrecarga. Las formaciones </w:t>
      </w:r>
      <w:r w:rsidRPr="00C65BD0">
        <w:rPr>
          <w:rFonts w:ascii="Times New Roman" w:hAnsi="Times New Roman" w:cs="Times New Roman"/>
          <w:spacing w:val="24"/>
          <w:sz w:val="24"/>
          <w:szCs w:val="24"/>
          <w:lang w:val="es-CO"/>
        </w:rPr>
        <w:t xml:space="preserve">profundas y altamente compactadas </w:t>
      </w:r>
      <w:r w:rsidRPr="00C65BD0">
        <w:rPr>
          <w:rFonts w:ascii="Times New Roman" w:hAnsi="Times New Roman" w:cs="Times New Roman"/>
          <w:spacing w:val="20"/>
          <w:sz w:val="24"/>
          <w:szCs w:val="24"/>
          <w:lang w:val="es-CO"/>
        </w:rPr>
        <w:t xml:space="preserve">pueden requerir presiones de fractura </w:t>
      </w:r>
      <w:r w:rsidRPr="00C65BD0">
        <w:rPr>
          <w:rFonts w:ascii="Times New Roman" w:hAnsi="Times New Roman" w:cs="Times New Roman"/>
          <w:spacing w:val="19"/>
          <w:sz w:val="24"/>
          <w:szCs w:val="24"/>
          <w:lang w:val="es-CO"/>
        </w:rPr>
        <w:t xml:space="preserve">muy elevadas para superar la presión </w:t>
      </w:r>
      <w:r w:rsidRPr="00C65BD0">
        <w:rPr>
          <w:rFonts w:ascii="Times New Roman" w:hAnsi="Times New Roman" w:cs="Times New Roman"/>
          <w:spacing w:val="24"/>
          <w:sz w:val="24"/>
          <w:szCs w:val="24"/>
          <w:lang w:val="es-CO"/>
        </w:rPr>
        <w:t>existente de formación y la resisten</w:t>
      </w:r>
      <w:r w:rsidRPr="00C65BD0">
        <w:rPr>
          <w:rFonts w:ascii="Times New Roman" w:hAnsi="Times New Roman" w:cs="Times New Roman"/>
          <w:spacing w:val="24"/>
          <w:sz w:val="24"/>
          <w:szCs w:val="24"/>
          <w:lang w:val="es-CO"/>
        </w:rPr>
        <w:softHyphen/>
      </w:r>
      <w:r w:rsidRPr="00C65BD0">
        <w:rPr>
          <w:rFonts w:ascii="Times New Roman" w:hAnsi="Times New Roman" w:cs="Times New Roman"/>
          <w:spacing w:val="16"/>
          <w:sz w:val="24"/>
          <w:szCs w:val="24"/>
          <w:lang w:val="es-CO"/>
        </w:rPr>
        <w:t xml:space="preserve">cia estructural de la roca. Formaciones </w:t>
      </w:r>
      <w:r w:rsidRPr="00C65BD0">
        <w:rPr>
          <w:rFonts w:ascii="Times New Roman" w:hAnsi="Times New Roman" w:cs="Times New Roman"/>
          <w:spacing w:val="19"/>
          <w:sz w:val="24"/>
          <w:szCs w:val="24"/>
          <w:lang w:val="es-CO"/>
        </w:rPr>
        <w:t xml:space="preserve">poco compactadas, tales como las que </w:t>
      </w:r>
      <w:r w:rsidRPr="00C65BD0">
        <w:rPr>
          <w:rFonts w:ascii="Times New Roman" w:hAnsi="Times New Roman" w:cs="Times New Roman"/>
          <w:spacing w:val="21"/>
          <w:sz w:val="24"/>
          <w:szCs w:val="24"/>
          <w:lang w:val="es-CO"/>
        </w:rPr>
        <w:t xml:space="preserve">se encuentran justo debajo de aguas </w:t>
      </w:r>
      <w:r w:rsidRPr="00C65BD0">
        <w:rPr>
          <w:rFonts w:ascii="Times New Roman" w:hAnsi="Times New Roman" w:cs="Times New Roman"/>
          <w:spacing w:val="19"/>
          <w:sz w:val="24"/>
          <w:szCs w:val="24"/>
          <w:lang w:val="es-CO"/>
        </w:rPr>
        <w:t>profundas, pueden fracturar a gradien</w:t>
      </w:r>
      <w:r w:rsidRPr="00C65BD0">
        <w:rPr>
          <w:rFonts w:ascii="Times New Roman" w:hAnsi="Times New Roman" w:cs="Times New Roman"/>
          <w:spacing w:val="19"/>
          <w:sz w:val="24"/>
          <w:szCs w:val="24"/>
          <w:lang w:val="es-CO"/>
        </w:rPr>
        <w:softHyphen/>
      </w:r>
      <w:r w:rsidRPr="00C65BD0">
        <w:rPr>
          <w:rFonts w:ascii="Times New Roman" w:hAnsi="Times New Roman" w:cs="Times New Roman"/>
          <w:spacing w:val="14"/>
          <w:sz w:val="24"/>
          <w:szCs w:val="24"/>
          <w:lang w:val="es-CO"/>
        </w:rPr>
        <w:t xml:space="preserve">tes bajos. La presión de fractura, a una </w:t>
      </w:r>
      <w:r w:rsidRPr="00C65BD0">
        <w:rPr>
          <w:rFonts w:ascii="Times New Roman" w:hAnsi="Times New Roman" w:cs="Times New Roman"/>
          <w:spacing w:val="22"/>
          <w:sz w:val="24"/>
          <w:szCs w:val="24"/>
          <w:lang w:val="es-CO"/>
        </w:rPr>
        <w:t>profundidad determinada, pueden va</w:t>
      </w:r>
      <w:r w:rsidRPr="00C65BD0">
        <w:rPr>
          <w:rFonts w:ascii="Times New Roman" w:hAnsi="Times New Roman" w:cs="Times New Roman"/>
          <w:spacing w:val="22"/>
          <w:sz w:val="24"/>
          <w:szCs w:val="24"/>
          <w:lang w:val="es-CO"/>
        </w:rPr>
        <w:softHyphen/>
      </w:r>
      <w:r w:rsidRPr="00C65BD0">
        <w:rPr>
          <w:rFonts w:ascii="Times New Roman" w:hAnsi="Times New Roman" w:cs="Times New Roman"/>
          <w:spacing w:val="18"/>
          <w:sz w:val="24"/>
          <w:szCs w:val="24"/>
          <w:lang w:val="es-CO"/>
        </w:rPr>
        <w:t>riar en forma considerable como resul</w:t>
      </w:r>
      <w:r w:rsidRPr="00C65BD0">
        <w:rPr>
          <w:rFonts w:ascii="Times New Roman" w:hAnsi="Times New Roman" w:cs="Times New Roman"/>
          <w:spacing w:val="18"/>
          <w:sz w:val="24"/>
          <w:szCs w:val="24"/>
          <w:lang w:val="es-CO"/>
        </w:rPr>
        <w:softHyphen/>
      </w:r>
      <w:r w:rsidRPr="00C65BD0">
        <w:rPr>
          <w:rFonts w:ascii="Times New Roman" w:hAnsi="Times New Roman" w:cs="Times New Roman"/>
          <w:spacing w:val="16"/>
          <w:sz w:val="24"/>
          <w:szCs w:val="24"/>
          <w:lang w:val="es-CO"/>
        </w:rPr>
        <w:t>tado de la geología del área.</w:t>
      </w:r>
    </w:p>
    <w:p w:rsidR="00D97C78" w:rsidRPr="00D97C78" w:rsidRDefault="00D97C78" w:rsidP="00D97C78">
      <w:pPr>
        <w:jc w:val="both"/>
        <w:rPr>
          <w:rFonts w:ascii="Times New Roman" w:hAnsi="Times New Roman" w:cs="Times New Roman"/>
          <w:sz w:val="24"/>
          <w:szCs w:val="24"/>
          <w:lang w:val="es-CO"/>
        </w:rPr>
      </w:pPr>
    </w:p>
    <w:p w:rsidR="00D97C78" w:rsidRPr="00D97C78" w:rsidRDefault="00D97C78" w:rsidP="00D97C78">
      <w:pPr>
        <w:jc w:val="both"/>
        <w:rPr>
          <w:rFonts w:ascii="Times New Roman" w:hAnsi="Times New Roman" w:cs="Times New Roman"/>
          <w:sz w:val="24"/>
          <w:szCs w:val="24"/>
          <w:lang w:val="es-CO"/>
        </w:rPr>
      </w:pPr>
    </w:p>
    <w:p w:rsidR="00D97C78" w:rsidRDefault="00D97C78" w:rsidP="0081594C">
      <w:pPr>
        <w:jc w:val="both"/>
        <w:rPr>
          <w:rFonts w:ascii="Times New Roman" w:hAnsi="Times New Roman" w:cs="Times New Roman"/>
          <w:sz w:val="24"/>
          <w:szCs w:val="24"/>
          <w:lang w:val="es-CO"/>
        </w:rPr>
      </w:pPr>
    </w:p>
    <w:p w:rsidR="00D97C78" w:rsidRDefault="00D97C78" w:rsidP="0081594C">
      <w:pPr>
        <w:jc w:val="both"/>
        <w:rPr>
          <w:rFonts w:ascii="Times New Roman" w:hAnsi="Times New Roman" w:cs="Times New Roman"/>
          <w:sz w:val="24"/>
          <w:szCs w:val="24"/>
          <w:lang w:val="es-CO"/>
        </w:rPr>
      </w:pPr>
    </w:p>
    <w:p w:rsidR="00D97C78" w:rsidRDefault="00D97C78" w:rsidP="0081594C">
      <w:pPr>
        <w:jc w:val="both"/>
        <w:rPr>
          <w:rFonts w:ascii="Times New Roman" w:hAnsi="Times New Roman" w:cs="Times New Roman"/>
          <w:sz w:val="24"/>
          <w:szCs w:val="24"/>
          <w:lang w:val="es-CO"/>
        </w:rPr>
      </w:pPr>
    </w:p>
    <w:p w:rsidR="00D97C78" w:rsidRDefault="00D97C78" w:rsidP="0081594C">
      <w:pPr>
        <w:jc w:val="both"/>
        <w:rPr>
          <w:rFonts w:ascii="Times New Roman" w:hAnsi="Times New Roman" w:cs="Times New Roman"/>
          <w:sz w:val="24"/>
          <w:szCs w:val="24"/>
          <w:lang w:val="es-CO"/>
        </w:rPr>
      </w:pPr>
    </w:p>
    <w:p w:rsidR="00D97C78" w:rsidRDefault="00D97C78" w:rsidP="0081594C">
      <w:pPr>
        <w:jc w:val="both"/>
        <w:rPr>
          <w:rFonts w:ascii="Times New Roman" w:hAnsi="Times New Roman" w:cs="Times New Roman"/>
          <w:sz w:val="24"/>
          <w:szCs w:val="24"/>
          <w:lang w:val="es-CO"/>
        </w:rPr>
      </w:pPr>
    </w:p>
    <w:p w:rsidR="00D97C78" w:rsidRDefault="00D97C78" w:rsidP="0081594C">
      <w:pPr>
        <w:jc w:val="both"/>
        <w:rPr>
          <w:rFonts w:ascii="Times New Roman" w:hAnsi="Times New Roman" w:cs="Times New Roman"/>
          <w:sz w:val="24"/>
          <w:szCs w:val="24"/>
          <w:lang w:val="es-CO"/>
        </w:rPr>
      </w:pPr>
    </w:p>
    <w:p w:rsidR="00D97C78" w:rsidRDefault="00D97C78" w:rsidP="0081594C">
      <w:pPr>
        <w:jc w:val="both"/>
        <w:rPr>
          <w:rFonts w:ascii="Times New Roman" w:hAnsi="Times New Roman" w:cs="Times New Roman"/>
          <w:sz w:val="24"/>
          <w:szCs w:val="24"/>
          <w:lang w:val="es-CO"/>
        </w:rPr>
      </w:pPr>
    </w:p>
    <w:p w:rsidR="00D97C78" w:rsidRDefault="00D97C78" w:rsidP="0081594C">
      <w:pPr>
        <w:jc w:val="both"/>
        <w:rPr>
          <w:rFonts w:ascii="Times New Roman" w:hAnsi="Times New Roman" w:cs="Times New Roman"/>
          <w:sz w:val="24"/>
          <w:szCs w:val="24"/>
          <w:lang w:val="es-CO"/>
        </w:rPr>
      </w:pPr>
    </w:p>
    <w:p w:rsidR="00D97C78" w:rsidRDefault="00D97C78" w:rsidP="0081594C">
      <w:pPr>
        <w:jc w:val="both"/>
        <w:rPr>
          <w:rFonts w:ascii="Times New Roman" w:hAnsi="Times New Roman" w:cs="Times New Roman"/>
          <w:sz w:val="24"/>
          <w:szCs w:val="24"/>
          <w:lang w:val="es-CO"/>
        </w:rPr>
      </w:pPr>
    </w:p>
    <w:p w:rsidR="006F5C1E" w:rsidRDefault="006F5C1E" w:rsidP="0034009E">
      <w:pPr>
        <w:jc w:val="center"/>
        <w:rPr>
          <w:rFonts w:ascii="Times New Roman" w:hAnsi="Times New Roman" w:cs="Times New Roman"/>
          <w:sz w:val="28"/>
          <w:szCs w:val="28"/>
          <w:lang w:val="es-CO"/>
        </w:rPr>
      </w:pPr>
    </w:p>
    <w:p w:rsidR="006F5C1E" w:rsidRDefault="006F5C1E" w:rsidP="0034009E">
      <w:pPr>
        <w:jc w:val="center"/>
        <w:rPr>
          <w:rFonts w:ascii="Times New Roman" w:hAnsi="Times New Roman" w:cs="Times New Roman"/>
          <w:sz w:val="28"/>
          <w:szCs w:val="28"/>
          <w:lang w:val="es-CO"/>
        </w:rPr>
      </w:pPr>
    </w:p>
    <w:p w:rsidR="006F5C1E" w:rsidRDefault="006F5C1E" w:rsidP="006F5C1E">
      <w:pPr>
        <w:jc w:val="center"/>
        <w:rPr>
          <w:rFonts w:ascii="Times New Roman" w:hAnsi="Times New Roman" w:cs="Times New Roman"/>
          <w:sz w:val="28"/>
          <w:szCs w:val="28"/>
          <w:lang w:val="es-CO"/>
        </w:rPr>
      </w:pPr>
      <w:r>
        <w:rPr>
          <w:rFonts w:ascii="Times New Roman" w:hAnsi="Times New Roman" w:cs="Times New Roman"/>
          <w:sz w:val="28"/>
          <w:szCs w:val="28"/>
          <w:lang w:val="es-CO"/>
        </w:rPr>
        <w:t>ANALISIS GENERAL</w:t>
      </w:r>
    </w:p>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A continuación la tabla de presión de poro normal sobre la geología mundial.</w:t>
      </w:r>
    </w:p>
    <w:tbl>
      <w:tblPr>
        <w:tblStyle w:val="TableGrid"/>
        <w:tblW w:w="0" w:type="auto"/>
        <w:tblLook w:val="04A0" w:firstRow="1" w:lastRow="0" w:firstColumn="1" w:lastColumn="0" w:noHBand="0" w:noVBand="1"/>
      </w:tblPr>
      <w:tblGrid>
        <w:gridCol w:w="2898"/>
        <w:gridCol w:w="2070"/>
        <w:gridCol w:w="4608"/>
      </w:tblGrid>
      <w:tr w:rsidR="006F5C1E" w:rsidTr="006F5C1E">
        <w:tc>
          <w:tcPr>
            <w:tcW w:w="2898" w:type="dxa"/>
          </w:tcPr>
          <w:p w:rsidR="006F5C1E" w:rsidRPr="006F5C1E" w:rsidRDefault="006F5C1E" w:rsidP="006F5C1E">
            <w:pPr>
              <w:jc w:val="center"/>
              <w:rPr>
                <w:rFonts w:ascii="Times New Roman" w:hAnsi="Times New Roman" w:cs="Times New Roman"/>
                <w:b/>
                <w:sz w:val="28"/>
                <w:szCs w:val="28"/>
                <w:lang w:val="es-CO"/>
              </w:rPr>
            </w:pPr>
            <w:r w:rsidRPr="006F5C1E">
              <w:rPr>
                <w:rFonts w:ascii="Times New Roman" w:hAnsi="Times New Roman" w:cs="Times New Roman"/>
                <w:b/>
                <w:sz w:val="28"/>
                <w:szCs w:val="28"/>
                <w:lang w:val="es-CO"/>
              </w:rPr>
              <w:t>Agua de Formación</w:t>
            </w:r>
          </w:p>
        </w:tc>
        <w:tc>
          <w:tcPr>
            <w:tcW w:w="2070" w:type="dxa"/>
          </w:tcPr>
          <w:p w:rsidR="006F5C1E" w:rsidRPr="006F5C1E" w:rsidRDefault="006F5C1E" w:rsidP="006F5C1E">
            <w:pPr>
              <w:jc w:val="center"/>
              <w:rPr>
                <w:rFonts w:ascii="Times New Roman" w:hAnsi="Times New Roman" w:cs="Times New Roman"/>
                <w:b/>
                <w:sz w:val="28"/>
                <w:szCs w:val="28"/>
                <w:lang w:val="es-CO"/>
              </w:rPr>
            </w:pPr>
            <w:r w:rsidRPr="006F5C1E">
              <w:rPr>
                <w:rFonts w:ascii="Times New Roman" w:hAnsi="Times New Roman" w:cs="Times New Roman"/>
                <w:b/>
                <w:sz w:val="28"/>
                <w:szCs w:val="28"/>
                <w:lang w:val="es-CO"/>
              </w:rPr>
              <w:t>Peso del Fluido</w:t>
            </w:r>
          </w:p>
        </w:tc>
        <w:tc>
          <w:tcPr>
            <w:tcW w:w="4608" w:type="dxa"/>
          </w:tcPr>
          <w:p w:rsidR="006F5C1E" w:rsidRPr="006F5C1E" w:rsidRDefault="006F5C1E" w:rsidP="006F5C1E">
            <w:pPr>
              <w:jc w:val="center"/>
              <w:rPr>
                <w:rFonts w:ascii="Times New Roman" w:hAnsi="Times New Roman" w:cs="Times New Roman"/>
                <w:b/>
                <w:sz w:val="28"/>
                <w:szCs w:val="28"/>
                <w:lang w:val="es-CO"/>
              </w:rPr>
            </w:pPr>
            <w:r w:rsidRPr="006F5C1E">
              <w:rPr>
                <w:rFonts w:ascii="Times New Roman" w:hAnsi="Times New Roman" w:cs="Times New Roman"/>
                <w:b/>
                <w:sz w:val="28"/>
                <w:szCs w:val="28"/>
                <w:lang w:val="es-CO"/>
              </w:rPr>
              <w:t>Área de Ejemplo</w:t>
            </w:r>
          </w:p>
        </w:tc>
      </w:tr>
      <w:tr w:rsidR="006F5C1E" w:rsidRPr="00930B9A" w:rsidTr="006F5C1E">
        <w:tc>
          <w:tcPr>
            <w:tcW w:w="2898"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Agua dulce</w:t>
            </w:r>
          </w:p>
        </w:tc>
        <w:tc>
          <w:tcPr>
            <w:tcW w:w="2070"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8.3 ppg</w:t>
            </w:r>
          </w:p>
        </w:tc>
        <w:tc>
          <w:tcPr>
            <w:tcW w:w="4608"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Montañas rocallosas y continente medio.</w:t>
            </w:r>
          </w:p>
        </w:tc>
      </w:tr>
      <w:tr w:rsidR="006F5C1E" w:rsidRPr="00930B9A" w:rsidTr="006F5C1E">
        <w:tc>
          <w:tcPr>
            <w:tcW w:w="2898"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Agua salubre</w:t>
            </w:r>
          </w:p>
        </w:tc>
        <w:tc>
          <w:tcPr>
            <w:tcW w:w="2070"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8.4 ppg</w:t>
            </w:r>
          </w:p>
        </w:tc>
        <w:tc>
          <w:tcPr>
            <w:tcW w:w="4608"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La mayoría de las cuencas sedimentarias en el mundo</w:t>
            </w:r>
          </w:p>
        </w:tc>
      </w:tr>
      <w:tr w:rsidR="006F5C1E" w:rsidRPr="00930B9A" w:rsidTr="006F5C1E">
        <w:tc>
          <w:tcPr>
            <w:tcW w:w="2898"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Agua salina</w:t>
            </w:r>
          </w:p>
        </w:tc>
        <w:tc>
          <w:tcPr>
            <w:tcW w:w="2070"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8.5 ppg</w:t>
            </w:r>
          </w:p>
        </w:tc>
        <w:tc>
          <w:tcPr>
            <w:tcW w:w="4608" w:type="dxa"/>
          </w:tcPr>
          <w:p w:rsidR="006F5C1E" w:rsidRDefault="006F5C1E" w:rsidP="00C40035">
            <w:pPr>
              <w:jc w:val="both"/>
              <w:rPr>
                <w:rFonts w:ascii="Times New Roman" w:hAnsi="Times New Roman" w:cs="Times New Roman"/>
                <w:sz w:val="28"/>
                <w:szCs w:val="28"/>
                <w:lang w:val="es-CO"/>
              </w:rPr>
            </w:pPr>
            <w:r>
              <w:rPr>
                <w:rFonts w:ascii="Times New Roman" w:hAnsi="Times New Roman" w:cs="Times New Roman"/>
                <w:sz w:val="28"/>
                <w:szCs w:val="28"/>
                <w:lang w:val="es-CO"/>
              </w:rPr>
              <w:t>La mayoría de las cuencas sedimentarias en el mundo</w:t>
            </w:r>
          </w:p>
        </w:tc>
      </w:tr>
      <w:tr w:rsidR="006F5C1E" w:rsidRPr="00930B9A" w:rsidTr="006F5C1E">
        <w:tc>
          <w:tcPr>
            <w:tcW w:w="2898"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Agua salina normal</w:t>
            </w:r>
          </w:p>
        </w:tc>
        <w:tc>
          <w:tcPr>
            <w:tcW w:w="2070"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8.7 ppg</w:t>
            </w:r>
          </w:p>
        </w:tc>
        <w:tc>
          <w:tcPr>
            <w:tcW w:w="4608" w:type="dxa"/>
          </w:tcPr>
          <w:p w:rsidR="006F5C1E" w:rsidRDefault="006F5C1E" w:rsidP="00C40035">
            <w:pPr>
              <w:jc w:val="both"/>
              <w:rPr>
                <w:rFonts w:ascii="Times New Roman" w:hAnsi="Times New Roman" w:cs="Times New Roman"/>
                <w:sz w:val="28"/>
                <w:szCs w:val="28"/>
                <w:lang w:val="es-CO"/>
              </w:rPr>
            </w:pPr>
            <w:r>
              <w:rPr>
                <w:rFonts w:ascii="Times New Roman" w:hAnsi="Times New Roman" w:cs="Times New Roman"/>
                <w:sz w:val="28"/>
                <w:szCs w:val="28"/>
                <w:lang w:val="es-CO"/>
              </w:rPr>
              <w:t>Mar del norte, mar del sur de china</w:t>
            </w:r>
          </w:p>
        </w:tc>
      </w:tr>
      <w:tr w:rsidR="006F5C1E" w:rsidTr="006F5C1E">
        <w:tc>
          <w:tcPr>
            <w:tcW w:w="2898"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Agua salina</w:t>
            </w:r>
          </w:p>
        </w:tc>
        <w:tc>
          <w:tcPr>
            <w:tcW w:w="2070"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8.9 ppg</w:t>
            </w:r>
          </w:p>
        </w:tc>
        <w:tc>
          <w:tcPr>
            <w:tcW w:w="4608" w:type="dxa"/>
          </w:tcPr>
          <w:p w:rsidR="006F5C1E" w:rsidRDefault="006F5C1E" w:rsidP="00C40035">
            <w:pPr>
              <w:jc w:val="both"/>
              <w:rPr>
                <w:rFonts w:ascii="Times New Roman" w:hAnsi="Times New Roman" w:cs="Times New Roman"/>
                <w:sz w:val="28"/>
                <w:szCs w:val="28"/>
                <w:lang w:val="es-CO"/>
              </w:rPr>
            </w:pPr>
            <w:r>
              <w:rPr>
                <w:rFonts w:ascii="Times New Roman" w:hAnsi="Times New Roman" w:cs="Times New Roman"/>
                <w:sz w:val="28"/>
                <w:szCs w:val="28"/>
                <w:lang w:val="es-CO"/>
              </w:rPr>
              <w:t>Golfo de México, USA</w:t>
            </w:r>
          </w:p>
        </w:tc>
      </w:tr>
      <w:tr w:rsidR="006F5C1E" w:rsidRPr="00930B9A" w:rsidTr="006F5C1E">
        <w:tc>
          <w:tcPr>
            <w:tcW w:w="2898"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Agua salina</w:t>
            </w:r>
          </w:p>
        </w:tc>
        <w:tc>
          <w:tcPr>
            <w:tcW w:w="2070"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9.2 ppg</w:t>
            </w:r>
          </w:p>
        </w:tc>
        <w:tc>
          <w:tcPr>
            <w:tcW w:w="4608" w:type="dxa"/>
          </w:tcPr>
          <w:p w:rsidR="006F5C1E" w:rsidRDefault="006F5C1E" w:rsidP="006F5C1E">
            <w:pPr>
              <w:jc w:val="both"/>
              <w:rPr>
                <w:rFonts w:ascii="Times New Roman" w:hAnsi="Times New Roman" w:cs="Times New Roman"/>
                <w:sz w:val="28"/>
                <w:szCs w:val="28"/>
                <w:lang w:val="es-CO"/>
              </w:rPr>
            </w:pPr>
            <w:r>
              <w:rPr>
                <w:rFonts w:ascii="Times New Roman" w:hAnsi="Times New Roman" w:cs="Times New Roman"/>
                <w:sz w:val="28"/>
                <w:szCs w:val="28"/>
                <w:lang w:val="es-CO"/>
              </w:rPr>
              <w:t>Algunas áreas del golfo de México</w:t>
            </w:r>
          </w:p>
        </w:tc>
      </w:tr>
    </w:tbl>
    <w:p w:rsidR="006F5C1E" w:rsidRPr="0034009E" w:rsidRDefault="006F5C1E" w:rsidP="006F5C1E">
      <w:pPr>
        <w:jc w:val="both"/>
        <w:rPr>
          <w:rFonts w:ascii="Times New Roman" w:hAnsi="Times New Roman" w:cs="Times New Roman"/>
          <w:sz w:val="28"/>
          <w:szCs w:val="28"/>
          <w:lang w:val="es-CO"/>
        </w:rPr>
      </w:pPr>
    </w:p>
    <w:p w:rsidR="006F5C1E" w:rsidRDefault="006F5C1E"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472F0A" w:rsidRDefault="00472F0A" w:rsidP="0034009E">
      <w:pPr>
        <w:jc w:val="center"/>
        <w:rPr>
          <w:rFonts w:ascii="Times New Roman" w:hAnsi="Times New Roman" w:cs="Times New Roman"/>
          <w:sz w:val="28"/>
          <w:szCs w:val="28"/>
          <w:lang w:val="es-CO"/>
        </w:rPr>
      </w:pPr>
    </w:p>
    <w:p w:rsidR="0034009E" w:rsidRPr="0034009E" w:rsidRDefault="0034009E" w:rsidP="0034009E">
      <w:pPr>
        <w:jc w:val="center"/>
        <w:rPr>
          <w:rFonts w:ascii="Times New Roman" w:hAnsi="Times New Roman" w:cs="Times New Roman"/>
          <w:sz w:val="28"/>
          <w:szCs w:val="28"/>
          <w:lang w:val="es-CO"/>
        </w:rPr>
      </w:pPr>
      <w:r w:rsidRPr="0034009E">
        <w:rPr>
          <w:rFonts w:ascii="Times New Roman" w:hAnsi="Times New Roman" w:cs="Times New Roman"/>
          <w:sz w:val="28"/>
          <w:szCs w:val="28"/>
          <w:lang w:val="es-CO"/>
        </w:rPr>
        <w:t>ACTUALIZACION</w:t>
      </w:r>
    </w:p>
    <w:p w:rsidR="0034009E" w:rsidRDefault="0034009E" w:rsidP="0034009E">
      <w:pPr>
        <w:jc w:val="center"/>
        <w:rPr>
          <w:rFonts w:ascii="Times New Roman" w:hAnsi="Times New Roman" w:cs="Times New Roman"/>
          <w:sz w:val="24"/>
          <w:szCs w:val="24"/>
          <w:lang w:val="es-CO"/>
        </w:rPr>
      </w:pPr>
    </w:p>
    <w:p w:rsidR="0081594C" w:rsidRDefault="0081594C" w:rsidP="0081594C">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El entendimiento de las presiones y sus interrelaciones </w:t>
      </w:r>
      <w:r w:rsidR="002F346B">
        <w:rPr>
          <w:rFonts w:ascii="Times New Roman" w:hAnsi="Times New Roman" w:cs="Times New Roman"/>
          <w:sz w:val="24"/>
          <w:szCs w:val="24"/>
          <w:lang w:val="es-CO"/>
        </w:rPr>
        <w:t xml:space="preserve">es un factor importante para resolver problemas control de pozos. Todas las personas involucradas </w:t>
      </w:r>
      <w:r w:rsidR="0034009E">
        <w:rPr>
          <w:rFonts w:ascii="Times New Roman" w:hAnsi="Times New Roman" w:cs="Times New Roman"/>
          <w:sz w:val="24"/>
          <w:szCs w:val="24"/>
          <w:lang w:val="es-CO"/>
        </w:rPr>
        <w:t xml:space="preserve">en la perforación de los pozos petroleros, desde el operador hasta los ayudantes de perforación, deben estar informados sobre las presiones. Cuando exceden ciertos </w:t>
      </w:r>
      <w:r w:rsidR="00A33760">
        <w:rPr>
          <w:rFonts w:ascii="Times New Roman" w:hAnsi="Times New Roman" w:cs="Times New Roman"/>
          <w:sz w:val="24"/>
          <w:szCs w:val="24"/>
          <w:lang w:val="es-CO"/>
        </w:rPr>
        <w:t>límites</w:t>
      </w:r>
      <w:r w:rsidR="0034009E">
        <w:rPr>
          <w:rFonts w:ascii="Times New Roman" w:hAnsi="Times New Roman" w:cs="Times New Roman"/>
          <w:sz w:val="24"/>
          <w:szCs w:val="24"/>
          <w:lang w:val="es-CO"/>
        </w:rPr>
        <w:t xml:space="preserve"> de </w:t>
      </w:r>
      <w:r w:rsidR="00A33760">
        <w:rPr>
          <w:rFonts w:ascii="Times New Roman" w:hAnsi="Times New Roman" w:cs="Times New Roman"/>
          <w:sz w:val="24"/>
          <w:szCs w:val="24"/>
          <w:lang w:val="es-CO"/>
        </w:rPr>
        <w:t>presión</w:t>
      </w:r>
      <w:r w:rsidR="0034009E">
        <w:rPr>
          <w:rFonts w:ascii="Times New Roman" w:hAnsi="Times New Roman" w:cs="Times New Roman"/>
          <w:sz w:val="24"/>
          <w:szCs w:val="24"/>
          <w:lang w:val="es-CO"/>
        </w:rPr>
        <w:t>, las consecuencias pueden ser desastrosas</w:t>
      </w:r>
      <w:r w:rsidR="00197B55">
        <w:rPr>
          <w:rFonts w:ascii="Times New Roman" w:hAnsi="Times New Roman" w:cs="Times New Roman"/>
          <w:sz w:val="24"/>
          <w:szCs w:val="24"/>
          <w:lang w:val="es-CO"/>
        </w:rPr>
        <w:t xml:space="preserve">, la cadena de mando debe estar muy alerta de cualquier cambio de </w:t>
      </w:r>
      <w:r w:rsidR="00264568">
        <w:rPr>
          <w:rFonts w:ascii="Times New Roman" w:hAnsi="Times New Roman" w:cs="Times New Roman"/>
          <w:sz w:val="24"/>
          <w:szCs w:val="24"/>
          <w:lang w:val="es-CO"/>
        </w:rPr>
        <w:t>presión</w:t>
      </w:r>
      <w:r w:rsidR="00197B55">
        <w:rPr>
          <w:rFonts w:ascii="Times New Roman" w:hAnsi="Times New Roman" w:cs="Times New Roman"/>
          <w:sz w:val="24"/>
          <w:szCs w:val="24"/>
          <w:lang w:val="es-CO"/>
        </w:rPr>
        <w:t xml:space="preserve"> en todas las áreas, las </w:t>
      </w:r>
      <w:r w:rsidR="00264568">
        <w:rPr>
          <w:rFonts w:ascii="Times New Roman" w:hAnsi="Times New Roman" w:cs="Times New Roman"/>
          <w:sz w:val="24"/>
          <w:szCs w:val="24"/>
          <w:lang w:val="es-CO"/>
        </w:rPr>
        <w:t>presiones</w:t>
      </w:r>
      <w:r w:rsidR="00197B55">
        <w:rPr>
          <w:rFonts w:ascii="Times New Roman" w:hAnsi="Times New Roman" w:cs="Times New Roman"/>
          <w:sz w:val="24"/>
          <w:szCs w:val="24"/>
          <w:lang w:val="es-CO"/>
        </w:rPr>
        <w:t xml:space="preserve"> son la primera herramienta de alerta en caso de una reacción de surgencia en el pozo que se </w:t>
      </w:r>
      <w:r w:rsidR="00264568">
        <w:rPr>
          <w:rFonts w:ascii="Times New Roman" w:hAnsi="Times New Roman" w:cs="Times New Roman"/>
          <w:sz w:val="24"/>
          <w:szCs w:val="24"/>
          <w:lang w:val="es-CO"/>
        </w:rPr>
        <w:t>está</w:t>
      </w:r>
      <w:r w:rsidR="00197B55">
        <w:rPr>
          <w:rFonts w:ascii="Times New Roman" w:hAnsi="Times New Roman" w:cs="Times New Roman"/>
          <w:sz w:val="24"/>
          <w:szCs w:val="24"/>
          <w:lang w:val="es-CO"/>
        </w:rPr>
        <w:t xml:space="preserve"> perforando, es importante que todo el personal </w:t>
      </w:r>
      <w:r w:rsidR="00264568">
        <w:rPr>
          <w:rFonts w:ascii="Times New Roman" w:hAnsi="Times New Roman" w:cs="Times New Roman"/>
          <w:sz w:val="24"/>
          <w:szCs w:val="24"/>
          <w:lang w:val="es-CO"/>
        </w:rPr>
        <w:t>esté</w:t>
      </w:r>
      <w:r w:rsidR="00197B55">
        <w:rPr>
          <w:rFonts w:ascii="Times New Roman" w:hAnsi="Times New Roman" w:cs="Times New Roman"/>
          <w:sz w:val="24"/>
          <w:szCs w:val="24"/>
          <w:lang w:val="es-CO"/>
        </w:rPr>
        <w:t xml:space="preserve"> debidamente calificado para llevar a cabo la supervisión en los trabajos que se estén operando.</w:t>
      </w:r>
    </w:p>
    <w:p w:rsidR="00197B55" w:rsidRDefault="00197B55" w:rsidP="0081594C">
      <w:pPr>
        <w:jc w:val="both"/>
        <w:rPr>
          <w:rFonts w:ascii="Times New Roman" w:hAnsi="Times New Roman" w:cs="Times New Roman"/>
          <w:sz w:val="24"/>
          <w:szCs w:val="24"/>
          <w:lang w:val="es-CO"/>
        </w:rPr>
      </w:pPr>
    </w:p>
    <w:p w:rsidR="00C30036" w:rsidRDefault="00197B55" w:rsidP="0081594C">
      <w:pPr>
        <w:jc w:val="both"/>
        <w:rPr>
          <w:rFonts w:ascii="Times New Roman" w:hAnsi="Times New Roman" w:cs="Times New Roman"/>
          <w:sz w:val="24"/>
          <w:szCs w:val="24"/>
          <w:lang w:val="es-CO"/>
        </w:rPr>
      </w:pPr>
      <w:r>
        <w:rPr>
          <w:rFonts w:ascii="Times New Roman" w:hAnsi="Times New Roman" w:cs="Times New Roman"/>
          <w:sz w:val="24"/>
          <w:szCs w:val="24"/>
          <w:lang w:val="es-CO"/>
        </w:rPr>
        <w:t>Si bien en la industria petrolera se tienen los más altos estándares de seguridad es siempre importante que cada supervisor y ayudantes estén siempre atentos a cualquier cambio que notifique anomalías por insignificantes que parezcan, el nivel de supervisión debe estar monitoreando el pozo con el cálculo de la presiones en las diferentes etapas y formación que estamos perforando,</w:t>
      </w:r>
      <w:r w:rsidR="00264568">
        <w:rPr>
          <w:rFonts w:ascii="Times New Roman" w:hAnsi="Times New Roman" w:cs="Times New Roman"/>
          <w:sz w:val="24"/>
          <w:szCs w:val="24"/>
          <w:lang w:val="es-CO"/>
        </w:rPr>
        <w:t xml:space="preserve"> siempre seguir los lineamentos establecidos en los libros de políticas de la compañía es una buena práctica para evitar una catástrofe en todos los ámbitos de la perforación. Debemos aplicar la buena costumbre de tomar las presiones </w:t>
      </w:r>
      <w:r w:rsidR="00C30036">
        <w:rPr>
          <w:rFonts w:ascii="Times New Roman" w:hAnsi="Times New Roman" w:cs="Times New Roman"/>
          <w:sz w:val="24"/>
          <w:szCs w:val="24"/>
          <w:lang w:val="es-CO"/>
        </w:rPr>
        <w:t>cada vez que lleguemos al final de cada formación de este modo podremos sabes en qué estado se encuentra la próxima formación y cuanto puede llegar a resistir antes de que llegue a su punto de fractura.</w:t>
      </w:r>
    </w:p>
    <w:p w:rsidR="00C30036" w:rsidRDefault="00C30036" w:rsidP="0081594C">
      <w:pPr>
        <w:jc w:val="both"/>
        <w:rPr>
          <w:rFonts w:ascii="Times New Roman" w:hAnsi="Times New Roman" w:cs="Times New Roman"/>
          <w:sz w:val="24"/>
          <w:szCs w:val="24"/>
          <w:lang w:val="es-CO"/>
        </w:rPr>
      </w:pPr>
    </w:p>
    <w:p w:rsidR="00197B55" w:rsidRPr="0081594C" w:rsidRDefault="00C30036" w:rsidP="0081594C">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Las medidas de profundidad que podemos tomar del pozo en perforación a parte de los sensores de la nueva tecnología que tenemos actualmente podemos también hacerlo con las medidas que tenga la tubería de perforación con la cual estemos perforando, teniendo esta medida y las fórmulas de cálculos de presiones podemos siempre obtener el estado actual y real del pozo, podemos identificar que está pasando en tiempo real al interior de cientos de pies de profundidad. </w:t>
      </w:r>
      <w:r w:rsidR="00264568">
        <w:rPr>
          <w:rFonts w:ascii="Times New Roman" w:hAnsi="Times New Roman" w:cs="Times New Roman"/>
          <w:sz w:val="24"/>
          <w:szCs w:val="24"/>
          <w:lang w:val="es-CO"/>
        </w:rPr>
        <w:t xml:space="preserve"> </w:t>
      </w:r>
      <w:r w:rsidR="00197B55">
        <w:rPr>
          <w:rFonts w:ascii="Times New Roman" w:hAnsi="Times New Roman" w:cs="Times New Roman"/>
          <w:sz w:val="24"/>
          <w:szCs w:val="24"/>
          <w:lang w:val="es-CO"/>
        </w:rPr>
        <w:t xml:space="preserve">  </w:t>
      </w:r>
    </w:p>
    <w:p w:rsidR="00AE49B9" w:rsidRPr="0081594C" w:rsidRDefault="00AE49B9" w:rsidP="0081594C">
      <w:pPr>
        <w:rPr>
          <w:rStyle w:val="SubtleEmphasis"/>
          <w:lang w:val="es-CO"/>
        </w:rPr>
      </w:pPr>
    </w:p>
    <w:p w:rsidR="00AE49B9" w:rsidRPr="00AE49B9" w:rsidRDefault="00AE49B9" w:rsidP="00BE12C3">
      <w:pPr>
        <w:jc w:val="center"/>
        <w:rPr>
          <w:lang w:val="es-CO"/>
        </w:rPr>
      </w:pPr>
    </w:p>
    <w:p w:rsidR="00AE49B9" w:rsidRDefault="00AE49B9" w:rsidP="00BE12C3">
      <w:pPr>
        <w:jc w:val="center"/>
        <w:rPr>
          <w:lang w:val="es-CO"/>
        </w:rPr>
      </w:pPr>
    </w:p>
    <w:p w:rsidR="00CF3D4A" w:rsidRDefault="00CF3D4A" w:rsidP="00BE12C3">
      <w:pPr>
        <w:jc w:val="center"/>
        <w:rPr>
          <w:lang w:val="es-CO"/>
        </w:rPr>
      </w:pPr>
    </w:p>
    <w:p w:rsidR="008F51E0" w:rsidRDefault="008F51E0" w:rsidP="00B479AE">
      <w:pPr>
        <w:jc w:val="center"/>
        <w:rPr>
          <w:rFonts w:ascii="Times New Roman" w:hAnsi="Times New Roman" w:cs="Times New Roman"/>
          <w:sz w:val="28"/>
          <w:szCs w:val="28"/>
          <w:lang w:val="es-CO"/>
        </w:rPr>
      </w:pPr>
    </w:p>
    <w:p w:rsidR="00B479AE" w:rsidRDefault="00B479AE" w:rsidP="00B479AE">
      <w:pPr>
        <w:jc w:val="center"/>
        <w:rPr>
          <w:rFonts w:ascii="Times New Roman" w:hAnsi="Times New Roman" w:cs="Times New Roman"/>
          <w:sz w:val="28"/>
          <w:szCs w:val="28"/>
          <w:lang w:val="es-CO"/>
        </w:rPr>
      </w:pPr>
      <w:r>
        <w:rPr>
          <w:rFonts w:ascii="Times New Roman" w:hAnsi="Times New Roman" w:cs="Times New Roman"/>
          <w:sz w:val="28"/>
          <w:szCs w:val="28"/>
          <w:lang w:val="es-CO"/>
        </w:rPr>
        <w:t>RECOMENDACIONES</w:t>
      </w:r>
    </w:p>
    <w:p w:rsidR="00B479AE" w:rsidRDefault="00B479AE" w:rsidP="00B479AE">
      <w:pPr>
        <w:jc w:val="center"/>
        <w:rPr>
          <w:rFonts w:ascii="Times New Roman" w:hAnsi="Times New Roman" w:cs="Times New Roman"/>
          <w:sz w:val="28"/>
          <w:szCs w:val="28"/>
          <w:lang w:val="es-CO"/>
        </w:rPr>
      </w:pPr>
    </w:p>
    <w:p w:rsidR="00B479AE" w:rsidRDefault="00B479AE" w:rsidP="00B479AE">
      <w:pPr>
        <w:pStyle w:val="ListParagraph"/>
        <w:numPr>
          <w:ilvl w:val="0"/>
          <w:numId w:val="3"/>
        </w:numPr>
        <w:jc w:val="both"/>
        <w:rPr>
          <w:rFonts w:ascii="Times New Roman" w:hAnsi="Times New Roman" w:cs="Times New Roman"/>
          <w:sz w:val="24"/>
          <w:szCs w:val="24"/>
          <w:lang w:val="es-CO"/>
        </w:rPr>
      </w:pPr>
      <w:r>
        <w:rPr>
          <w:rFonts w:ascii="Times New Roman" w:hAnsi="Times New Roman" w:cs="Times New Roman"/>
          <w:sz w:val="24"/>
          <w:szCs w:val="24"/>
          <w:lang w:val="es-CO"/>
        </w:rPr>
        <w:t>Monitorear constantemente el pozo y aplicar las fórmulas de las presiones en las diferentes operaciones que se estén realizando ya sea de perforación o de producción.</w:t>
      </w:r>
    </w:p>
    <w:p w:rsidR="00B479AE" w:rsidRDefault="00B479AE" w:rsidP="00B479AE">
      <w:pPr>
        <w:pStyle w:val="ListParagraph"/>
        <w:numPr>
          <w:ilvl w:val="0"/>
          <w:numId w:val="3"/>
        </w:numPr>
        <w:jc w:val="both"/>
        <w:rPr>
          <w:rFonts w:ascii="Times New Roman" w:hAnsi="Times New Roman" w:cs="Times New Roman"/>
          <w:sz w:val="24"/>
          <w:szCs w:val="24"/>
          <w:lang w:val="es-CO"/>
        </w:rPr>
      </w:pPr>
      <w:r>
        <w:rPr>
          <w:rFonts w:ascii="Times New Roman" w:hAnsi="Times New Roman" w:cs="Times New Roman"/>
          <w:sz w:val="24"/>
          <w:szCs w:val="24"/>
          <w:lang w:val="es-CO"/>
        </w:rPr>
        <w:t>No solo el personal de supervisión debe tener el conocimiento y la capacidad para analizar presiones, los ayudantes de la operación también están en la obligación de saber las estructuras de las presiones, el tema se basa en la identificación de problemas para poder salvar vidas en cualquier evento de descontrol de pozo.</w:t>
      </w:r>
    </w:p>
    <w:p w:rsidR="00B479AE" w:rsidRDefault="00B479AE" w:rsidP="00B479AE">
      <w:pPr>
        <w:pStyle w:val="ListParagraph"/>
        <w:numPr>
          <w:ilvl w:val="0"/>
          <w:numId w:val="3"/>
        </w:numPr>
        <w:jc w:val="both"/>
        <w:rPr>
          <w:rFonts w:ascii="Times New Roman" w:hAnsi="Times New Roman" w:cs="Times New Roman"/>
          <w:sz w:val="24"/>
          <w:szCs w:val="24"/>
          <w:lang w:val="es-CO"/>
        </w:rPr>
      </w:pPr>
      <w:r>
        <w:rPr>
          <w:rFonts w:ascii="Times New Roman" w:hAnsi="Times New Roman" w:cs="Times New Roman"/>
          <w:sz w:val="24"/>
          <w:szCs w:val="24"/>
          <w:lang w:val="es-CO"/>
        </w:rPr>
        <w:t>Los equipo</w:t>
      </w:r>
      <w:r w:rsidR="006F6883">
        <w:rPr>
          <w:rFonts w:ascii="Times New Roman" w:hAnsi="Times New Roman" w:cs="Times New Roman"/>
          <w:sz w:val="24"/>
          <w:szCs w:val="24"/>
          <w:lang w:val="es-CO"/>
        </w:rPr>
        <w:t>s</w:t>
      </w:r>
      <w:r>
        <w:rPr>
          <w:rFonts w:ascii="Times New Roman" w:hAnsi="Times New Roman" w:cs="Times New Roman"/>
          <w:sz w:val="24"/>
          <w:szCs w:val="24"/>
          <w:lang w:val="es-CO"/>
        </w:rPr>
        <w:t xml:space="preserve"> con los que estemos haci</w:t>
      </w:r>
      <w:r w:rsidR="006F6883">
        <w:rPr>
          <w:rFonts w:ascii="Times New Roman" w:hAnsi="Times New Roman" w:cs="Times New Roman"/>
          <w:sz w:val="24"/>
          <w:szCs w:val="24"/>
          <w:lang w:val="es-CO"/>
        </w:rPr>
        <w:t>endo las operaciones deben cumplir con lo</w:t>
      </w:r>
      <w:r>
        <w:rPr>
          <w:rFonts w:ascii="Times New Roman" w:hAnsi="Times New Roman" w:cs="Times New Roman"/>
          <w:sz w:val="24"/>
          <w:szCs w:val="24"/>
          <w:lang w:val="es-CO"/>
        </w:rPr>
        <w:t xml:space="preserve">s </w:t>
      </w:r>
      <w:r w:rsidR="006F6883">
        <w:rPr>
          <w:rFonts w:ascii="Times New Roman" w:hAnsi="Times New Roman" w:cs="Times New Roman"/>
          <w:sz w:val="24"/>
          <w:szCs w:val="24"/>
          <w:lang w:val="es-CO"/>
        </w:rPr>
        <w:t>mínimos requerimientos del fabricante y también deben tener sus certificaciones de integridad correspondientes para que resistan la</w:t>
      </w:r>
      <w:r w:rsidR="008F51E0">
        <w:rPr>
          <w:rFonts w:ascii="Times New Roman" w:hAnsi="Times New Roman" w:cs="Times New Roman"/>
          <w:sz w:val="24"/>
          <w:szCs w:val="24"/>
          <w:lang w:val="es-CO"/>
        </w:rPr>
        <w:t>s</w:t>
      </w:r>
      <w:r w:rsidR="006F6883">
        <w:rPr>
          <w:rFonts w:ascii="Times New Roman" w:hAnsi="Times New Roman" w:cs="Times New Roman"/>
          <w:sz w:val="24"/>
          <w:szCs w:val="24"/>
          <w:lang w:val="es-CO"/>
        </w:rPr>
        <w:t xml:space="preserve"> altas presiones que se manejan en cualquier evento.</w:t>
      </w:r>
      <w:r>
        <w:rPr>
          <w:rFonts w:ascii="Times New Roman" w:hAnsi="Times New Roman" w:cs="Times New Roman"/>
          <w:sz w:val="24"/>
          <w:szCs w:val="24"/>
          <w:lang w:val="es-CO"/>
        </w:rPr>
        <w:t xml:space="preserve"> </w:t>
      </w:r>
    </w:p>
    <w:p w:rsidR="008F51E0" w:rsidRDefault="008F51E0" w:rsidP="00B479AE">
      <w:pPr>
        <w:pStyle w:val="ListParagraph"/>
        <w:numPr>
          <w:ilvl w:val="0"/>
          <w:numId w:val="3"/>
        </w:numPr>
        <w:jc w:val="both"/>
        <w:rPr>
          <w:rFonts w:ascii="Times New Roman" w:hAnsi="Times New Roman" w:cs="Times New Roman"/>
          <w:sz w:val="24"/>
          <w:szCs w:val="24"/>
          <w:lang w:val="es-CO"/>
        </w:rPr>
      </w:pPr>
      <w:r>
        <w:rPr>
          <w:rFonts w:ascii="Times New Roman" w:hAnsi="Times New Roman" w:cs="Times New Roman"/>
          <w:sz w:val="24"/>
          <w:szCs w:val="24"/>
          <w:lang w:val="es-CO"/>
        </w:rPr>
        <w:t>Leer acerca de las lecciones aprendidas de los diferentes eventos negativos que se hayan presentado en la industria petrolera frente a las presiones, como por ejemplo mangueras rotas, tubería averiada, tanques de lodo con grietas, etc. Estas lecciones aprendidas nos ayudan a que no se presenten de nuevo en nuestras operaciones.</w:t>
      </w:r>
    </w:p>
    <w:p w:rsidR="008F51E0" w:rsidRDefault="008F51E0" w:rsidP="00B479AE">
      <w:pPr>
        <w:pStyle w:val="ListParagraph"/>
        <w:numPr>
          <w:ilvl w:val="0"/>
          <w:numId w:val="3"/>
        </w:numPr>
        <w:jc w:val="both"/>
        <w:rPr>
          <w:rFonts w:ascii="Times New Roman" w:hAnsi="Times New Roman" w:cs="Times New Roman"/>
          <w:sz w:val="24"/>
          <w:szCs w:val="24"/>
          <w:lang w:val="es-CO"/>
        </w:rPr>
      </w:pPr>
      <w:r>
        <w:rPr>
          <w:rFonts w:ascii="Times New Roman" w:hAnsi="Times New Roman" w:cs="Times New Roman"/>
          <w:sz w:val="24"/>
          <w:szCs w:val="24"/>
          <w:lang w:val="es-CO"/>
        </w:rPr>
        <w:t>Socializar en las reuniones pre-operativas incidentes que hayan ocurrido en otras operaciones con el fin que el personal este más atento en el momento de realizar su operación.</w:t>
      </w:r>
    </w:p>
    <w:p w:rsidR="00B479AE" w:rsidRPr="00B479AE" w:rsidRDefault="00B479AE" w:rsidP="00B479AE">
      <w:pPr>
        <w:pStyle w:val="ListParagraph"/>
        <w:numPr>
          <w:ilvl w:val="0"/>
          <w:numId w:val="3"/>
        </w:numPr>
        <w:jc w:val="both"/>
        <w:rPr>
          <w:rFonts w:ascii="Times New Roman" w:hAnsi="Times New Roman" w:cs="Times New Roman"/>
          <w:sz w:val="24"/>
          <w:szCs w:val="24"/>
          <w:lang w:val="es-CO"/>
        </w:rPr>
      </w:pPr>
      <w:r w:rsidRPr="00B479AE">
        <w:rPr>
          <w:rFonts w:ascii="Times New Roman" w:hAnsi="Times New Roman" w:cs="Times New Roman"/>
          <w:sz w:val="24"/>
          <w:szCs w:val="24"/>
          <w:lang w:val="es-CO"/>
        </w:rPr>
        <w:t>Estar en constante actualización y capacitación para tener siempre claro</w:t>
      </w:r>
      <w:r>
        <w:rPr>
          <w:rFonts w:ascii="Times New Roman" w:hAnsi="Times New Roman" w:cs="Times New Roman"/>
          <w:sz w:val="24"/>
          <w:szCs w:val="24"/>
          <w:lang w:val="es-CO"/>
        </w:rPr>
        <w:t xml:space="preserve">, presente y con la capacidad de analizar las diferentes presiones que se pueden presentar en un pozo petrolero, recordemos que no solo tenemos a cargo herramientas o equipos de perforación sino vidas humanas las cuales no tienen precio y son irremplazables. </w:t>
      </w:r>
      <w:r w:rsidRPr="00B479AE">
        <w:rPr>
          <w:rFonts w:ascii="Times New Roman" w:hAnsi="Times New Roman" w:cs="Times New Roman"/>
          <w:sz w:val="24"/>
          <w:szCs w:val="24"/>
          <w:lang w:val="es-CO"/>
        </w:rPr>
        <w:t xml:space="preserve"> </w:t>
      </w:r>
    </w:p>
    <w:p w:rsidR="00CF3D4A" w:rsidRDefault="00CF3D4A" w:rsidP="00BE12C3">
      <w:pPr>
        <w:jc w:val="center"/>
        <w:rPr>
          <w:lang w:val="es-CO"/>
        </w:rPr>
      </w:pPr>
    </w:p>
    <w:p w:rsidR="008F51E0" w:rsidRDefault="008F51E0" w:rsidP="00BE12C3">
      <w:pPr>
        <w:jc w:val="center"/>
        <w:rPr>
          <w:lang w:val="es-CO"/>
        </w:rPr>
      </w:pPr>
    </w:p>
    <w:p w:rsidR="008F51E0" w:rsidRDefault="008F51E0" w:rsidP="00BE12C3">
      <w:pPr>
        <w:jc w:val="center"/>
        <w:rPr>
          <w:lang w:val="es-CO"/>
        </w:rPr>
      </w:pPr>
    </w:p>
    <w:p w:rsidR="008F51E0" w:rsidRDefault="008F51E0" w:rsidP="00BE12C3">
      <w:pPr>
        <w:jc w:val="center"/>
        <w:rPr>
          <w:lang w:val="es-CO"/>
        </w:rPr>
      </w:pPr>
    </w:p>
    <w:p w:rsidR="008F51E0" w:rsidRDefault="008F51E0" w:rsidP="00BE12C3">
      <w:pPr>
        <w:jc w:val="center"/>
        <w:rPr>
          <w:lang w:val="es-CO"/>
        </w:rPr>
      </w:pPr>
    </w:p>
    <w:p w:rsidR="008F51E0" w:rsidRDefault="008F51E0" w:rsidP="00BE12C3">
      <w:pPr>
        <w:jc w:val="center"/>
        <w:rPr>
          <w:lang w:val="es-CO"/>
        </w:rPr>
      </w:pPr>
    </w:p>
    <w:p w:rsidR="008F51E0" w:rsidRDefault="008F51E0" w:rsidP="00BE12C3">
      <w:pPr>
        <w:jc w:val="center"/>
        <w:rPr>
          <w:lang w:val="es-CO"/>
        </w:rPr>
      </w:pPr>
    </w:p>
    <w:p w:rsidR="00C40035" w:rsidRDefault="00C40035" w:rsidP="00C40035">
      <w:pPr>
        <w:jc w:val="center"/>
        <w:rPr>
          <w:rFonts w:ascii="Times New Roman" w:hAnsi="Times New Roman" w:cs="Times New Roman"/>
          <w:sz w:val="28"/>
          <w:szCs w:val="28"/>
          <w:lang w:val="es-CO"/>
        </w:rPr>
      </w:pPr>
    </w:p>
    <w:p w:rsidR="00C40035" w:rsidRDefault="00C40035" w:rsidP="00C40035">
      <w:pPr>
        <w:jc w:val="center"/>
        <w:rPr>
          <w:rFonts w:ascii="Times New Roman" w:hAnsi="Times New Roman" w:cs="Times New Roman"/>
          <w:sz w:val="28"/>
          <w:szCs w:val="28"/>
          <w:lang w:val="es-CO"/>
        </w:rPr>
      </w:pPr>
    </w:p>
    <w:p w:rsidR="00C40035" w:rsidRDefault="00C40035" w:rsidP="00C40035">
      <w:pPr>
        <w:jc w:val="center"/>
        <w:rPr>
          <w:rFonts w:ascii="Times New Roman" w:hAnsi="Times New Roman" w:cs="Times New Roman"/>
          <w:sz w:val="28"/>
          <w:szCs w:val="28"/>
          <w:lang w:val="es-CO"/>
        </w:rPr>
      </w:pPr>
      <w:r>
        <w:rPr>
          <w:rFonts w:ascii="Times New Roman" w:hAnsi="Times New Roman" w:cs="Times New Roman"/>
          <w:sz w:val="28"/>
          <w:szCs w:val="28"/>
          <w:lang w:val="es-CO"/>
        </w:rPr>
        <w:t>CONCLUSIONES</w:t>
      </w:r>
    </w:p>
    <w:p w:rsidR="009905A6" w:rsidRDefault="00C40035" w:rsidP="00DE168B">
      <w:pPr>
        <w:pStyle w:val="ListParagraph"/>
        <w:numPr>
          <w:ilvl w:val="0"/>
          <w:numId w:val="7"/>
        </w:numPr>
        <w:shd w:val="clear" w:color="auto" w:fill="FFFFFF"/>
        <w:spacing w:before="300" w:line="360" w:lineRule="atLeast"/>
        <w:jc w:val="both"/>
        <w:rPr>
          <w:rFonts w:ascii="Times New Roman" w:eastAsia="Times New Roman" w:hAnsi="Times New Roman" w:cs="Times New Roman"/>
          <w:sz w:val="24"/>
          <w:szCs w:val="24"/>
          <w:lang w:val="es-CO"/>
        </w:rPr>
      </w:pPr>
      <w:r w:rsidRPr="00C40035">
        <w:rPr>
          <w:rFonts w:ascii="Times New Roman" w:hAnsi="Times New Roman" w:cs="Times New Roman"/>
          <w:sz w:val="24"/>
          <w:szCs w:val="24"/>
          <w:lang w:val="es-CO"/>
        </w:rPr>
        <w:t xml:space="preserve">Una de las catástrofes más desafortunadas de estos tiempos y que todos tenemos presente en </w:t>
      </w:r>
      <w:r w:rsidR="00723B7A" w:rsidRPr="00C40035">
        <w:rPr>
          <w:rFonts w:ascii="Times New Roman" w:hAnsi="Times New Roman" w:cs="Times New Roman"/>
          <w:sz w:val="24"/>
          <w:szCs w:val="24"/>
          <w:lang w:val="es-CO"/>
        </w:rPr>
        <w:t>nuestras mentes</w:t>
      </w:r>
      <w:r w:rsidRPr="00C40035">
        <w:rPr>
          <w:rFonts w:ascii="Times New Roman" w:hAnsi="Times New Roman" w:cs="Times New Roman"/>
          <w:sz w:val="24"/>
          <w:szCs w:val="24"/>
          <w:lang w:val="es-CO"/>
        </w:rPr>
        <w:t xml:space="preserve"> es el derrame de crudo en el Golfo de México</w:t>
      </w:r>
      <w:r w:rsidR="00DE168B">
        <w:rPr>
          <w:rFonts w:ascii="Times New Roman" w:hAnsi="Times New Roman" w:cs="Times New Roman"/>
          <w:sz w:val="24"/>
          <w:szCs w:val="24"/>
          <w:lang w:val="es-CO"/>
        </w:rPr>
        <w:t>.</w:t>
      </w:r>
      <w:r w:rsidRPr="00C40035">
        <w:rPr>
          <w:rFonts w:ascii="Times New Roman" w:hAnsi="Times New Roman" w:cs="Times New Roman"/>
          <w:sz w:val="24"/>
          <w:szCs w:val="24"/>
          <w:lang w:val="es-CO"/>
        </w:rPr>
        <w:t xml:space="preserve"> </w:t>
      </w:r>
      <w:r w:rsidRPr="00C40035">
        <w:rPr>
          <w:rFonts w:ascii="Times New Roman" w:eastAsia="Times New Roman" w:hAnsi="Times New Roman" w:cs="Times New Roman"/>
          <w:sz w:val="24"/>
          <w:szCs w:val="24"/>
          <w:lang w:val="es-CO"/>
        </w:rPr>
        <w:t>De acuerdo a la investigación, todas las plataformas petrolíferas del mundo están construidas con una compuerta que se cierra automáticamente una vez se genere presión. El día del accidente esa puerta no se cerró y permitió el paso de la presión, hecho que causó la explosión que cobró la vida de once trabajadores.</w:t>
      </w:r>
      <w:r>
        <w:rPr>
          <w:rFonts w:ascii="Times New Roman" w:eastAsia="Times New Roman" w:hAnsi="Times New Roman" w:cs="Times New Roman"/>
          <w:sz w:val="24"/>
          <w:szCs w:val="24"/>
          <w:lang w:val="es-CO"/>
        </w:rPr>
        <w:t xml:space="preserve"> </w:t>
      </w:r>
      <w:r w:rsidRPr="00C40035">
        <w:rPr>
          <w:rFonts w:ascii="Times New Roman" w:eastAsia="Times New Roman" w:hAnsi="Times New Roman" w:cs="Times New Roman"/>
          <w:sz w:val="24"/>
          <w:szCs w:val="24"/>
          <w:lang w:val="es-CO"/>
        </w:rPr>
        <w:t>El nombre técnico de esa compuerta es “</w:t>
      </w:r>
      <w:r w:rsidRPr="00C40035">
        <w:rPr>
          <w:rFonts w:ascii="Times New Roman" w:eastAsia="Times New Roman" w:hAnsi="Times New Roman" w:cs="Times New Roman"/>
          <w:bCs/>
          <w:sz w:val="24"/>
          <w:szCs w:val="24"/>
          <w:lang w:val="es-CO"/>
        </w:rPr>
        <w:t>blowout preventer</w:t>
      </w:r>
      <w:r w:rsidRPr="00C40035">
        <w:rPr>
          <w:rFonts w:ascii="Times New Roman" w:eastAsia="Times New Roman" w:hAnsi="Times New Roman" w:cs="Times New Roman"/>
          <w:sz w:val="24"/>
          <w:szCs w:val="24"/>
          <w:lang w:val="es-CO"/>
        </w:rPr>
        <w:t>” -válvula de compuerta diseñada para prevenir irrupciones de gas o petróleo.</w:t>
      </w:r>
      <w:r>
        <w:rPr>
          <w:rFonts w:ascii="Times New Roman" w:eastAsia="Times New Roman" w:hAnsi="Times New Roman" w:cs="Times New Roman"/>
          <w:sz w:val="24"/>
          <w:szCs w:val="24"/>
          <w:lang w:val="es-CO"/>
        </w:rPr>
        <w:t xml:space="preserve"> Hago esta anotación de la investigación de ese caso porque como podemos atenuar la falla fue causada por un descontrol de </w:t>
      </w:r>
      <w:r w:rsidR="00723B7A">
        <w:rPr>
          <w:rFonts w:ascii="Times New Roman" w:eastAsia="Times New Roman" w:hAnsi="Times New Roman" w:cs="Times New Roman"/>
          <w:sz w:val="24"/>
          <w:szCs w:val="24"/>
          <w:lang w:val="es-CO"/>
        </w:rPr>
        <w:t>presión</w:t>
      </w:r>
      <w:r>
        <w:rPr>
          <w:rFonts w:ascii="Times New Roman" w:eastAsia="Times New Roman" w:hAnsi="Times New Roman" w:cs="Times New Roman"/>
          <w:sz w:val="24"/>
          <w:szCs w:val="24"/>
          <w:lang w:val="es-CO"/>
        </w:rPr>
        <w:t>, porque no se siguieron los controles de rutina ni se siguieron los procedimientos correctos de control de presiones, no quiero ahondar en el caso del Golfo ya que son var</w:t>
      </w:r>
      <w:r w:rsidR="00DE168B">
        <w:rPr>
          <w:rFonts w:ascii="Times New Roman" w:eastAsia="Times New Roman" w:hAnsi="Times New Roman" w:cs="Times New Roman"/>
          <w:sz w:val="24"/>
          <w:szCs w:val="24"/>
          <w:lang w:val="es-CO"/>
        </w:rPr>
        <w:t xml:space="preserve">ios factores los que provocaron esta catástrofe pero si quiero que analicemos detenidamente la importancia y la obligación que tenemos los trabajadores del sector petrolero en el aseguramientos de áreas, sea el área que sea por insignificante que parezca, el control de rutina en el momento de recibir su turno correspondiente, la revisión de válvulas, mangueras, </w:t>
      </w:r>
      <w:r w:rsidR="00723B7A">
        <w:rPr>
          <w:rFonts w:ascii="Times New Roman" w:eastAsia="Times New Roman" w:hAnsi="Times New Roman" w:cs="Times New Roman"/>
          <w:sz w:val="24"/>
          <w:szCs w:val="24"/>
          <w:lang w:val="es-CO"/>
        </w:rPr>
        <w:t>manómetros</w:t>
      </w:r>
      <w:r w:rsidR="00DE168B">
        <w:rPr>
          <w:rFonts w:ascii="Times New Roman" w:eastAsia="Times New Roman" w:hAnsi="Times New Roman" w:cs="Times New Roman"/>
          <w:sz w:val="24"/>
          <w:szCs w:val="24"/>
          <w:lang w:val="es-CO"/>
        </w:rPr>
        <w:t xml:space="preserve"> y reportes que le </w:t>
      </w:r>
      <w:r w:rsidR="00723B7A">
        <w:rPr>
          <w:rFonts w:ascii="Times New Roman" w:eastAsia="Times New Roman" w:hAnsi="Times New Roman" w:cs="Times New Roman"/>
          <w:sz w:val="24"/>
          <w:szCs w:val="24"/>
          <w:lang w:val="es-CO"/>
        </w:rPr>
        <w:t>está</w:t>
      </w:r>
      <w:r w:rsidR="00DE168B">
        <w:rPr>
          <w:rFonts w:ascii="Times New Roman" w:eastAsia="Times New Roman" w:hAnsi="Times New Roman" w:cs="Times New Roman"/>
          <w:sz w:val="24"/>
          <w:szCs w:val="24"/>
          <w:lang w:val="es-CO"/>
        </w:rPr>
        <w:t xml:space="preserve"> entregando su relevo deben revisarse a conciencia y detalladamente cualquier irregularidad que observemos desde este momento puede evitar una tragedia. El diligenciamiento de la papelería que lleve la operación como permisos de trabajo, </w:t>
      </w:r>
      <w:r w:rsidR="00723B7A">
        <w:rPr>
          <w:rFonts w:ascii="Times New Roman" w:eastAsia="Times New Roman" w:hAnsi="Times New Roman" w:cs="Times New Roman"/>
          <w:sz w:val="24"/>
          <w:szCs w:val="24"/>
          <w:lang w:val="es-CO"/>
        </w:rPr>
        <w:t>monitoreo</w:t>
      </w:r>
      <w:r w:rsidR="00DE168B">
        <w:rPr>
          <w:rFonts w:ascii="Times New Roman" w:eastAsia="Times New Roman" w:hAnsi="Times New Roman" w:cs="Times New Roman"/>
          <w:sz w:val="24"/>
          <w:szCs w:val="24"/>
          <w:lang w:val="es-CO"/>
        </w:rPr>
        <w:t xml:space="preserve"> de atmosferas, operaciones </w:t>
      </w:r>
      <w:r w:rsidR="00723B7A">
        <w:rPr>
          <w:rFonts w:ascii="Times New Roman" w:eastAsia="Times New Roman" w:hAnsi="Times New Roman" w:cs="Times New Roman"/>
          <w:sz w:val="24"/>
          <w:szCs w:val="24"/>
          <w:lang w:val="es-CO"/>
        </w:rPr>
        <w:t>críticas, operaciones de levantamiento</w:t>
      </w:r>
      <w:r w:rsidR="00DE168B">
        <w:rPr>
          <w:rFonts w:ascii="Times New Roman" w:eastAsia="Times New Roman" w:hAnsi="Times New Roman" w:cs="Times New Roman"/>
          <w:sz w:val="24"/>
          <w:szCs w:val="24"/>
          <w:lang w:val="es-CO"/>
        </w:rPr>
        <w:t xml:space="preserve">, etc. Deben cumplir con todos los requerimientos que allí se piden, tanta papelería </w:t>
      </w:r>
      <w:r w:rsidR="009905A6">
        <w:rPr>
          <w:rFonts w:ascii="Times New Roman" w:eastAsia="Times New Roman" w:hAnsi="Times New Roman" w:cs="Times New Roman"/>
          <w:sz w:val="24"/>
          <w:szCs w:val="24"/>
          <w:lang w:val="es-CO"/>
        </w:rPr>
        <w:t>puede</w:t>
      </w:r>
      <w:r w:rsidR="00DE168B">
        <w:rPr>
          <w:rFonts w:ascii="Times New Roman" w:eastAsia="Times New Roman" w:hAnsi="Times New Roman" w:cs="Times New Roman"/>
          <w:sz w:val="24"/>
          <w:szCs w:val="24"/>
          <w:lang w:val="es-CO"/>
        </w:rPr>
        <w:t xml:space="preserve"> que </w:t>
      </w:r>
      <w:r w:rsidR="00723B7A">
        <w:rPr>
          <w:rFonts w:ascii="Times New Roman" w:eastAsia="Times New Roman" w:hAnsi="Times New Roman" w:cs="Times New Roman"/>
          <w:sz w:val="24"/>
          <w:szCs w:val="24"/>
          <w:lang w:val="es-CO"/>
        </w:rPr>
        <w:t xml:space="preserve">no sea lo más practico pero cada dato registrado es el histórico para poder calcular y monitorear cualquier operación de alto riesgo. </w:t>
      </w:r>
      <w:r w:rsidR="009905A6">
        <w:rPr>
          <w:rFonts w:ascii="Times New Roman" w:eastAsia="Times New Roman" w:hAnsi="Times New Roman" w:cs="Times New Roman"/>
          <w:sz w:val="24"/>
          <w:szCs w:val="24"/>
          <w:lang w:val="es-CO"/>
        </w:rPr>
        <w:t>La autodisciplina y los buenos hábitos son fundamentales en este trabajo, el tener una acostumbra rutina de permanentemente estar verificando todas las presiones con las que estemos trabajando conllevaran a un trabajo cien por ciento seguro en todos los aspectos, el guiar al personal a llevar verificaciones de rutina tendrá y obtendrá el doble aseguramiento de cualquier área de perforación o de producción.</w:t>
      </w:r>
    </w:p>
    <w:p w:rsidR="00DE168B" w:rsidRPr="009905A6" w:rsidRDefault="009905A6" w:rsidP="009905A6">
      <w:pPr>
        <w:shd w:val="clear" w:color="auto" w:fill="FFFFFF"/>
        <w:spacing w:before="300" w:line="360" w:lineRule="atLeast"/>
        <w:jc w:val="both"/>
        <w:rPr>
          <w:rFonts w:ascii="Times New Roman" w:eastAsia="Times New Roman" w:hAnsi="Times New Roman" w:cs="Times New Roman"/>
          <w:sz w:val="24"/>
          <w:szCs w:val="24"/>
          <w:lang w:val="es-CO"/>
        </w:rPr>
      </w:pPr>
      <w:r w:rsidRPr="009905A6">
        <w:rPr>
          <w:rFonts w:ascii="Times New Roman" w:eastAsia="Times New Roman" w:hAnsi="Times New Roman" w:cs="Times New Roman"/>
          <w:sz w:val="24"/>
          <w:szCs w:val="24"/>
          <w:lang w:val="es-CO"/>
        </w:rPr>
        <w:t xml:space="preserve"> </w:t>
      </w:r>
    </w:p>
    <w:p w:rsidR="00C40035" w:rsidRDefault="00C40035" w:rsidP="009905A6">
      <w:pPr>
        <w:jc w:val="both"/>
        <w:rPr>
          <w:rFonts w:ascii="Times New Roman" w:hAnsi="Times New Roman" w:cs="Times New Roman"/>
          <w:sz w:val="24"/>
          <w:szCs w:val="24"/>
          <w:lang w:val="es-CO"/>
        </w:rPr>
      </w:pPr>
    </w:p>
    <w:p w:rsidR="009905A6" w:rsidRDefault="009905A6" w:rsidP="009905A6">
      <w:pPr>
        <w:jc w:val="both"/>
        <w:rPr>
          <w:rFonts w:ascii="Times New Roman" w:hAnsi="Times New Roman" w:cs="Times New Roman"/>
          <w:sz w:val="24"/>
          <w:szCs w:val="24"/>
          <w:lang w:val="es-CO"/>
        </w:rPr>
      </w:pPr>
    </w:p>
    <w:p w:rsidR="009905A6" w:rsidRDefault="009905A6" w:rsidP="009905A6">
      <w:pPr>
        <w:jc w:val="center"/>
        <w:rPr>
          <w:rFonts w:ascii="Times New Roman" w:hAnsi="Times New Roman" w:cs="Times New Roman"/>
          <w:sz w:val="28"/>
          <w:szCs w:val="28"/>
          <w:lang w:val="es-CO"/>
        </w:rPr>
      </w:pPr>
      <w:r>
        <w:rPr>
          <w:rFonts w:ascii="Times New Roman" w:hAnsi="Times New Roman" w:cs="Times New Roman"/>
          <w:sz w:val="28"/>
          <w:szCs w:val="28"/>
          <w:lang w:val="es-CO"/>
        </w:rPr>
        <w:t>CONCLUSIONES</w:t>
      </w:r>
    </w:p>
    <w:p w:rsidR="009905A6" w:rsidRDefault="009905A6" w:rsidP="009905A6">
      <w:pPr>
        <w:jc w:val="center"/>
        <w:rPr>
          <w:rFonts w:ascii="Times New Roman" w:hAnsi="Times New Roman" w:cs="Times New Roman"/>
          <w:sz w:val="28"/>
          <w:szCs w:val="28"/>
          <w:lang w:val="es-CO"/>
        </w:rPr>
      </w:pPr>
    </w:p>
    <w:p w:rsidR="009905A6" w:rsidRDefault="009905A6" w:rsidP="009905A6">
      <w:pPr>
        <w:pStyle w:val="ListParagraph"/>
        <w:numPr>
          <w:ilvl w:val="0"/>
          <w:numId w:val="7"/>
        </w:num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 nivel mundial existen varias escuelas autorizadas para certificar el personal que trabaja en este sector evaluando sus capacidades de reacción en caso de algún evento de descontrol de pozo, las personas asistentes son evaluadas en todas las </w:t>
      </w:r>
      <w:r w:rsidR="00A30FAD">
        <w:rPr>
          <w:rFonts w:ascii="Times New Roman" w:hAnsi="Times New Roman" w:cs="Times New Roman"/>
          <w:sz w:val="24"/>
          <w:szCs w:val="24"/>
          <w:lang w:val="es-CO"/>
        </w:rPr>
        <w:t>fórmulas</w:t>
      </w:r>
      <w:r>
        <w:rPr>
          <w:rFonts w:ascii="Times New Roman" w:hAnsi="Times New Roman" w:cs="Times New Roman"/>
          <w:sz w:val="24"/>
          <w:szCs w:val="24"/>
          <w:lang w:val="es-CO"/>
        </w:rPr>
        <w:t xml:space="preserve"> matemáticas para monitorear pozos, es fundamental que las empresas de perforación y producción estén llevando a sus trabajadores a participar de estas certificaciones esto asegura que el personal de supervisión es idóneo para el cargo y </w:t>
      </w:r>
      <w:r w:rsidR="00A30FAD">
        <w:rPr>
          <w:rFonts w:ascii="Times New Roman" w:hAnsi="Times New Roman" w:cs="Times New Roman"/>
          <w:sz w:val="24"/>
          <w:szCs w:val="24"/>
          <w:lang w:val="es-CO"/>
        </w:rPr>
        <w:t>está</w:t>
      </w:r>
      <w:r>
        <w:rPr>
          <w:rFonts w:ascii="Times New Roman" w:hAnsi="Times New Roman" w:cs="Times New Roman"/>
          <w:sz w:val="24"/>
          <w:szCs w:val="24"/>
          <w:lang w:val="es-CO"/>
        </w:rPr>
        <w:t xml:space="preserve"> en la capacidad de guiar el personal a su cargo de la manera </w:t>
      </w:r>
      <w:r w:rsidR="00A30FAD">
        <w:rPr>
          <w:rFonts w:ascii="Times New Roman" w:hAnsi="Times New Roman" w:cs="Times New Roman"/>
          <w:sz w:val="24"/>
          <w:szCs w:val="24"/>
          <w:lang w:val="es-CO"/>
        </w:rPr>
        <w:t>más</w:t>
      </w:r>
      <w:r>
        <w:rPr>
          <w:rFonts w:ascii="Times New Roman" w:hAnsi="Times New Roman" w:cs="Times New Roman"/>
          <w:sz w:val="24"/>
          <w:szCs w:val="24"/>
          <w:lang w:val="es-CO"/>
        </w:rPr>
        <w:t xml:space="preserve"> segura. Como operadora en su obligación solicitarle a sus contratistas todos los certificados necesarios para asegurar la operación, por eso es vital la constante capacitación en todos los ámbitos de seguridad y en este caso del curso que estamos tomando de Presiones.</w:t>
      </w:r>
    </w:p>
    <w:p w:rsidR="009905A6" w:rsidRPr="009905A6" w:rsidRDefault="009905A6" w:rsidP="009905A6">
      <w:pPr>
        <w:pStyle w:val="ListParagraph"/>
        <w:numPr>
          <w:ilvl w:val="0"/>
          <w:numId w:val="7"/>
        </w:num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Como políticas internas es importante tener claro </w:t>
      </w:r>
      <w:r w:rsidR="00A30FAD">
        <w:rPr>
          <w:rFonts w:ascii="Times New Roman" w:hAnsi="Times New Roman" w:cs="Times New Roman"/>
          <w:sz w:val="24"/>
          <w:szCs w:val="24"/>
          <w:lang w:val="es-CO"/>
        </w:rPr>
        <w:t>cómo</w:t>
      </w:r>
      <w:r>
        <w:rPr>
          <w:rFonts w:ascii="Times New Roman" w:hAnsi="Times New Roman" w:cs="Times New Roman"/>
          <w:sz w:val="24"/>
          <w:szCs w:val="24"/>
          <w:lang w:val="es-CO"/>
        </w:rPr>
        <w:t xml:space="preserve"> se enfoca la estructura de inspección de presiones frente a cualquier eventualidad, en cualquier caso es indispensable que todo el grupo de trabajo hagas sus rolles en equipo y sepa puntualmente como actuar y como </w:t>
      </w:r>
      <w:r w:rsidR="00A30FAD">
        <w:rPr>
          <w:rFonts w:ascii="Times New Roman" w:hAnsi="Times New Roman" w:cs="Times New Roman"/>
          <w:sz w:val="24"/>
          <w:szCs w:val="24"/>
          <w:lang w:val="es-CO"/>
        </w:rPr>
        <w:t>mo</w:t>
      </w:r>
      <w:r>
        <w:rPr>
          <w:rFonts w:ascii="Times New Roman" w:hAnsi="Times New Roman" w:cs="Times New Roman"/>
          <w:sz w:val="24"/>
          <w:szCs w:val="24"/>
          <w:lang w:val="es-CO"/>
        </w:rPr>
        <w:t xml:space="preserve">nitorear cualquier procedimiento que tenga asignado a su cargo. </w:t>
      </w:r>
    </w:p>
    <w:p w:rsidR="008F51E0" w:rsidRDefault="008F51E0" w:rsidP="00BE12C3">
      <w:pPr>
        <w:jc w:val="center"/>
        <w:rPr>
          <w:lang w:val="es-CO"/>
        </w:rPr>
      </w:pPr>
    </w:p>
    <w:p w:rsidR="00C40035" w:rsidRDefault="00C40035" w:rsidP="00BE12C3">
      <w:pPr>
        <w:jc w:val="center"/>
        <w:rPr>
          <w:lang w:val="es-CO"/>
        </w:rPr>
      </w:pPr>
    </w:p>
    <w:p w:rsidR="009905A6" w:rsidRDefault="009905A6" w:rsidP="00BE12C3">
      <w:pPr>
        <w:jc w:val="center"/>
        <w:rPr>
          <w:lang w:val="es-CO"/>
        </w:rPr>
      </w:pPr>
    </w:p>
    <w:p w:rsidR="009905A6" w:rsidRDefault="009905A6" w:rsidP="00BE12C3">
      <w:pPr>
        <w:jc w:val="center"/>
        <w:rPr>
          <w:lang w:val="es-CO"/>
        </w:rPr>
      </w:pPr>
    </w:p>
    <w:p w:rsidR="009905A6" w:rsidRDefault="009905A6" w:rsidP="00BE12C3">
      <w:pPr>
        <w:jc w:val="center"/>
        <w:rPr>
          <w:lang w:val="es-CO"/>
        </w:rPr>
      </w:pPr>
    </w:p>
    <w:p w:rsidR="009905A6" w:rsidRDefault="009905A6" w:rsidP="00BE12C3">
      <w:pPr>
        <w:jc w:val="center"/>
        <w:rPr>
          <w:lang w:val="es-CO"/>
        </w:rPr>
      </w:pPr>
    </w:p>
    <w:p w:rsidR="009905A6" w:rsidRDefault="009905A6" w:rsidP="00BE12C3">
      <w:pPr>
        <w:jc w:val="center"/>
        <w:rPr>
          <w:lang w:val="es-CO"/>
        </w:rPr>
      </w:pPr>
    </w:p>
    <w:p w:rsidR="009905A6" w:rsidRDefault="009905A6" w:rsidP="00BE12C3">
      <w:pPr>
        <w:jc w:val="center"/>
        <w:rPr>
          <w:lang w:val="es-CO"/>
        </w:rPr>
      </w:pPr>
    </w:p>
    <w:p w:rsidR="009905A6" w:rsidRDefault="009905A6" w:rsidP="00BE12C3">
      <w:pPr>
        <w:jc w:val="center"/>
        <w:rPr>
          <w:lang w:val="es-CO"/>
        </w:rPr>
      </w:pPr>
    </w:p>
    <w:p w:rsidR="009905A6" w:rsidRDefault="009905A6" w:rsidP="00BE12C3">
      <w:pPr>
        <w:jc w:val="center"/>
        <w:rPr>
          <w:lang w:val="es-CO"/>
        </w:rPr>
      </w:pPr>
    </w:p>
    <w:p w:rsidR="009905A6" w:rsidRDefault="009905A6" w:rsidP="00BE12C3">
      <w:pPr>
        <w:jc w:val="center"/>
        <w:rPr>
          <w:lang w:val="es-CO"/>
        </w:rPr>
      </w:pPr>
    </w:p>
    <w:p w:rsidR="009905A6" w:rsidRDefault="009905A6" w:rsidP="00BE12C3">
      <w:pPr>
        <w:jc w:val="center"/>
        <w:rPr>
          <w:lang w:val="es-CO"/>
        </w:rPr>
      </w:pPr>
    </w:p>
    <w:p w:rsidR="00C40035" w:rsidRDefault="00C40035" w:rsidP="00BE12C3">
      <w:pPr>
        <w:jc w:val="center"/>
        <w:rPr>
          <w:lang w:val="es-CO"/>
        </w:rPr>
      </w:pPr>
    </w:p>
    <w:p w:rsidR="00CF3D4A" w:rsidRDefault="00CF3D4A" w:rsidP="00CF3D4A">
      <w:pPr>
        <w:jc w:val="center"/>
        <w:rPr>
          <w:rFonts w:ascii="Times New Roman" w:hAnsi="Times New Roman" w:cs="Times New Roman"/>
          <w:sz w:val="28"/>
          <w:szCs w:val="28"/>
          <w:lang w:val="es-CO"/>
        </w:rPr>
      </w:pPr>
      <w:r>
        <w:rPr>
          <w:rFonts w:ascii="Times New Roman" w:hAnsi="Times New Roman" w:cs="Times New Roman"/>
          <w:sz w:val="28"/>
          <w:szCs w:val="28"/>
          <w:lang w:val="es-CO"/>
        </w:rPr>
        <w:t>BIBLIOGRAFIA</w:t>
      </w:r>
    </w:p>
    <w:p w:rsidR="00CF3D4A" w:rsidRPr="008F51E0" w:rsidRDefault="00CF3D4A" w:rsidP="00CF3D4A">
      <w:pPr>
        <w:jc w:val="both"/>
        <w:rPr>
          <w:rFonts w:ascii="Times New Roman" w:hAnsi="Times New Roman" w:cs="Times New Roman"/>
          <w:sz w:val="28"/>
          <w:szCs w:val="28"/>
          <w:lang w:val="es-CO"/>
        </w:rPr>
      </w:pPr>
    </w:p>
    <w:p w:rsidR="008F51E0" w:rsidRPr="008F51E0" w:rsidRDefault="008F51E0" w:rsidP="008F51E0">
      <w:pPr>
        <w:rPr>
          <w:rFonts w:ascii="Times New Roman" w:hAnsi="Times New Roman" w:cs="Times New Roman"/>
          <w:sz w:val="24"/>
          <w:szCs w:val="24"/>
          <w:lang w:val="es-CO"/>
        </w:rPr>
      </w:pPr>
      <w:r w:rsidRPr="008F51E0">
        <w:rPr>
          <w:rFonts w:ascii="Times New Roman" w:hAnsi="Times New Roman" w:cs="Times New Roman"/>
          <w:sz w:val="24"/>
          <w:szCs w:val="24"/>
          <w:lang w:val="es-CO"/>
        </w:rPr>
        <w:t>Libros</w:t>
      </w:r>
      <w:r w:rsidRPr="009905A6">
        <w:rPr>
          <w:rFonts w:ascii="Times New Roman" w:hAnsi="Times New Roman" w:cs="Times New Roman"/>
          <w:sz w:val="24"/>
          <w:szCs w:val="24"/>
          <w:lang w:val="es-CO"/>
        </w:rPr>
        <w:t>:</w:t>
      </w:r>
    </w:p>
    <w:p w:rsidR="00C40035" w:rsidRPr="008F51E0" w:rsidRDefault="00C40035" w:rsidP="008F51E0">
      <w:pPr>
        <w:numPr>
          <w:ilvl w:val="0"/>
          <w:numId w:val="4"/>
        </w:numPr>
        <w:rPr>
          <w:rFonts w:ascii="Times New Roman" w:hAnsi="Times New Roman" w:cs="Times New Roman"/>
          <w:sz w:val="24"/>
          <w:szCs w:val="24"/>
        </w:rPr>
      </w:pPr>
      <w:proofErr w:type="spellStart"/>
      <w:r w:rsidRPr="00930B9A">
        <w:rPr>
          <w:rFonts w:ascii="Times New Roman" w:hAnsi="Times New Roman" w:cs="Times New Roman"/>
          <w:sz w:val="24"/>
          <w:szCs w:val="24"/>
        </w:rPr>
        <w:t>Autores</w:t>
      </w:r>
      <w:proofErr w:type="spellEnd"/>
      <w:r w:rsidRPr="00930B9A">
        <w:rPr>
          <w:rFonts w:ascii="Times New Roman" w:hAnsi="Times New Roman" w:cs="Times New Roman"/>
          <w:sz w:val="24"/>
          <w:szCs w:val="24"/>
        </w:rPr>
        <w:t xml:space="preserve"> </w:t>
      </w:r>
      <w:proofErr w:type="spellStart"/>
      <w:r w:rsidRPr="00930B9A">
        <w:rPr>
          <w:rFonts w:ascii="Times New Roman" w:hAnsi="Times New Roman" w:cs="Times New Roman"/>
          <w:sz w:val="24"/>
          <w:szCs w:val="24"/>
        </w:rPr>
        <w:t>Guo</w:t>
      </w:r>
      <w:proofErr w:type="spellEnd"/>
      <w:r w:rsidRPr="00930B9A">
        <w:rPr>
          <w:rFonts w:ascii="Times New Roman" w:hAnsi="Times New Roman" w:cs="Times New Roman"/>
          <w:sz w:val="24"/>
          <w:szCs w:val="24"/>
        </w:rPr>
        <w:t xml:space="preserve"> / </w:t>
      </w:r>
      <w:proofErr w:type="spellStart"/>
      <w:r w:rsidRPr="00930B9A">
        <w:rPr>
          <w:rFonts w:ascii="Times New Roman" w:hAnsi="Times New Roman" w:cs="Times New Roman"/>
          <w:sz w:val="24"/>
          <w:szCs w:val="24"/>
        </w:rPr>
        <w:t>Boyun</w:t>
      </w:r>
      <w:proofErr w:type="spellEnd"/>
      <w:r w:rsidRPr="00930B9A">
        <w:rPr>
          <w:rFonts w:ascii="Times New Roman" w:hAnsi="Times New Roman" w:cs="Times New Roman"/>
          <w:sz w:val="24"/>
          <w:szCs w:val="24"/>
        </w:rPr>
        <w:t xml:space="preserve"> Lyons / William C. Ghalambor / Ali. Petroleum Produc</w:t>
      </w:r>
      <w:r w:rsidRPr="008F51E0">
        <w:rPr>
          <w:rFonts w:ascii="Times New Roman" w:hAnsi="Times New Roman" w:cs="Times New Roman"/>
          <w:sz w:val="24"/>
          <w:szCs w:val="24"/>
        </w:rPr>
        <w:t>tion Engineering. Editorial Burlington, MA  Gulf professional (2007).</w:t>
      </w:r>
    </w:p>
    <w:p w:rsidR="00C40035" w:rsidRPr="008F51E0" w:rsidRDefault="00C40035" w:rsidP="008F51E0">
      <w:pPr>
        <w:numPr>
          <w:ilvl w:val="0"/>
          <w:numId w:val="4"/>
        </w:numPr>
        <w:rPr>
          <w:rFonts w:ascii="Times New Roman" w:hAnsi="Times New Roman" w:cs="Times New Roman"/>
          <w:sz w:val="24"/>
          <w:szCs w:val="24"/>
        </w:rPr>
      </w:pPr>
      <w:r w:rsidRPr="008F51E0">
        <w:rPr>
          <w:rFonts w:ascii="Times New Roman" w:hAnsi="Times New Roman" w:cs="Times New Roman"/>
          <w:sz w:val="24"/>
          <w:szCs w:val="24"/>
        </w:rPr>
        <w:t xml:space="preserve">Autores Vassiliou, M.S. Historical dictionary of The Petroleum Industry. </w:t>
      </w:r>
      <w:r w:rsidRPr="008F51E0">
        <w:rPr>
          <w:rFonts w:ascii="Times New Roman" w:hAnsi="Times New Roman" w:cs="Times New Roman"/>
          <w:sz w:val="24"/>
          <w:szCs w:val="24"/>
          <w:lang w:val="es-ES"/>
        </w:rPr>
        <w:t xml:space="preserve">Editorial </w:t>
      </w:r>
      <w:r w:rsidRPr="008F51E0">
        <w:rPr>
          <w:rFonts w:ascii="Times New Roman" w:hAnsi="Times New Roman" w:cs="Times New Roman"/>
          <w:sz w:val="24"/>
          <w:szCs w:val="24"/>
        </w:rPr>
        <w:t>In Historical Dictionaries of Professions and Industries. Lanham</w:t>
      </w:r>
      <w:r w:rsidRPr="008F51E0">
        <w:rPr>
          <w:rFonts w:ascii="Times New Roman" w:hAnsi="Times New Roman" w:cs="Times New Roman"/>
          <w:sz w:val="24"/>
          <w:szCs w:val="24"/>
          <w:lang w:val="es-ES"/>
        </w:rPr>
        <w:t xml:space="preserve"> (2009).</w:t>
      </w:r>
    </w:p>
    <w:p w:rsidR="00C40035" w:rsidRPr="008F51E0" w:rsidRDefault="00C40035" w:rsidP="008F51E0">
      <w:pPr>
        <w:numPr>
          <w:ilvl w:val="0"/>
          <w:numId w:val="4"/>
        </w:numPr>
        <w:rPr>
          <w:rFonts w:ascii="Times New Roman" w:hAnsi="Times New Roman" w:cs="Times New Roman"/>
          <w:sz w:val="24"/>
          <w:szCs w:val="24"/>
        </w:rPr>
      </w:pPr>
      <w:r w:rsidRPr="008F51E0">
        <w:rPr>
          <w:rFonts w:ascii="Times New Roman" w:hAnsi="Times New Roman" w:cs="Times New Roman"/>
          <w:sz w:val="24"/>
          <w:szCs w:val="24"/>
        </w:rPr>
        <w:t xml:space="preserve">Autores Reis, John C. Environmental Control in Petroleum Engineering. </w:t>
      </w:r>
      <w:r w:rsidRPr="008F51E0">
        <w:rPr>
          <w:rFonts w:ascii="Times New Roman" w:hAnsi="Times New Roman" w:cs="Times New Roman"/>
          <w:sz w:val="24"/>
          <w:szCs w:val="24"/>
          <w:lang w:val="es-ES"/>
        </w:rPr>
        <w:t xml:space="preserve">Editorial </w:t>
      </w:r>
      <w:r w:rsidRPr="008F51E0">
        <w:rPr>
          <w:rFonts w:ascii="Times New Roman" w:hAnsi="Times New Roman" w:cs="Times New Roman"/>
          <w:sz w:val="24"/>
          <w:szCs w:val="24"/>
        </w:rPr>
        <w:t>Houston, Tex : Gulf Publ. (1996)</w:t>
      </w:r>
      <w:r w:rsidRPr="008F51E0">
        <w:rPr>
          <w:rFonts w:ascii="Times New Roman" w:hAnsi="Times New Roman" w:cs="Times New Roman"/>
          <w:sz w:val="24"/>
          <w:szCs w:val="24"/>
          <w:lang w:val="es-ES"/>
        </w:rPr>
        <w:t>.</w:t>
      </w:r>
    </w:p>
    <w:p w:rsidR="00C40035" w:rsidRPr="008F51E0" w:rsidRDefault="00C40035" w:rsidP="008F51E0">
      <w:pPr>
        <w:numPr>
          <w:ilvl w:val="0"/>
          <w:numId w:val="4"/>
        </w:numPr>
        <w:rPr>
          <w:rFonts w:ascii="Times New Roman" w:hAnsi="Times New Roman" w:cs="Times New Roman"/>
          <w:sz w:val="24"/>
          <w:szCs w:val="24"/>
        </w:rPr>
      </w:pPr>
      <w:r w:rsidRPr="008F51E0">
        <w:rPr>
          <w:rFonts w:ascii="Times New Roman" w:hAnsi="Times New Roman" w:cs="Times New Roman"/>
          <w:sz w:val="24"/>
          <w:szCs w:val="24"/>
        </w:rPr>
        <w:t xml:space="preserve">Autores Cho, E.K. Natural Gas Markets and Lessons Learned. Editorial In Energy Policies, Politics and Prices. New York : Nova Science Publishers </w:t>
      </w:r>
      <w:r w:rsidRPr="008F51E0">
        <w:rPr>
          <w:rFonts w:ascii="Times New Roman" w:hAnsi="Times New Roman" w:cs="Times New Roman"/>
          <w:sz w:val="24"/>
          <w:szCs w:val="24"/>
          <w:lang w:val="es-ES"/>
        </w:rPr>
        <w:t>(2010).</w:t>
      </w:r>
    </w:p>
    <w:p w:rsidR="00CF3D4A" w:rsidRPr="00C40035" w:rsidRDefault="008F51E0" w:rsidP="008F51E0">
      <w:pPr>
        <w:pStyle w:val="ListParagraph"/>
        <w:numPr>
          <w:ilvl w:val="0"/>
          <w:numId w:val="4"/>
        </w:numPr>
        <w:rPr>
          <w:rFonts w:ascii="Times New Roman" w:hAnsi="Times New Roman" w:cs="Times New Roman"/>
          <w:sz w:val="24"/>
          <w:szCs w:val="24"/>
          <w:lang w:val="es-CO"/>
        </w:rPr>
      </w:pPr>
      <w:r w:rsidRPr="008F51E0">
        <w:rPr>
          <w:rFonts w:ascii="Times New Roman" w:hAnsi="Times New Roman" w:cs="Times New Roman"/>
          <w:sz w:val="24"/>
          <w:szCs w:val="24"/>
          <w:lang w:val="es-ES"/>
        </w:rPr>
        <w:t>Autores Fabio Gutierrez / Carlos Alberto Espada. Manual de control de pozos. Editorial Well Control International (2007)</w:t>
      </w:r>
    </w:p>
    <w:p w:rsidR="00C40035" w:rsidRPr="00C40035" w:rsidRDefault="00C40035" w:rsidP="00C40035">
      <w:pPr>
        <w:pStyle w:val="ListParagraph"/>
        <w:rPr>
          <w:rFonts w:ascii="Times New Roman" w:hAnsi="Times New Roman" w:cs="Times New Roman"/>
          <w:sz w:val="24"/>
          <w:szCs w:val="24"/>
          <w:lang w:val="es-CO"/>
        </w:rPr>
      </w:pPr>
    </w:p>
    <w:p w:rsidR="00C40035" w:rsidRPr="00C40035" w:rsidRDefault="00C40035" w:rsidP="008F51E0">
      <w:pPr>
        <w:pStyle w:val="ListParagraph"/>
        <w:numPr>
          <w:ilvl w:val="0"/>
          <w:numId w:val="4"/>
        </w:numPr>
        <w:rPr>
          <w:rFonts w:ascii="Times New Roman" w:hAnsi="Times New Roman" w:cs="Times New Roman"/>
          <w:sz w:val="24"/>
          <w:szCs w:val="24"/>
          <w:lang w:val="es-CO"/>
        </w:rPr>
      </w:pPr>
      <w:r>
        <w:rPr>
          <w:rFonts w:ascii="Times New Roman" w:hAnsi="Times New Roman" w:cs="Times New Roman"/>
          <w:sz w:val="24"/>
          <w:szCs w:val="24"/>
          <w:lang w:val="es-ES"/>
        </w:rPr>
        <w:t xml:space="preserve">Autores Randy Smith. Principios fundamentales de control de pozo. Editorial Randy Smith (2010) </w:t>
      </w:r>
    </w:p>
    <w:p w:rsidR="00C40035" w:rsidRPr="00C40035" w:rsidRDefault="00C40035" w:rsidP="00C40035">
      <w:pPr>
        <w:pStyle w:val="ListParagraph"/>
        <w:rPr>
          <w:rFonts w:ascii="Times New Roman" w:hAnsi="Times New Roman" w:cs="Times New Roman"/>
          <w:sz w:val="24"/>
          <w:szCs w:val="24"/>
          <w:lang w:val="es-ES"/>
        </w:rPr>
      </w:pPr>
    </w:p>
    <w:p w:rsidR="00C40035" w:rsidRPr="00C40035" w:rsidRDefault="00C40035" w:rsidP="00C40035">
      <w:pPr>
        <w:rPr>
          <w:rFonts w:ascii="Times New Roman" w:hAnsi="Times New Roman" w:cs="Times New Roman"/>
          <w:sz w:val="24"/>
          <w:szCs w:val="24"/>
        </w:rPr>
      </w:pPr>
      <w:r w:rsidRPr="00C40035">
        <w:rPr>
          <w:rFonts w:ascii="Times New Roman" w:hAnsi="Times New Roman" w:cs="Times New Roman"/>
          <w:sz w:val="24"/>
          <w:szCs w:val="24"/>
        </w:rPr>
        <w:t>Paginas Web:</w:t>
      </w:r>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t>http://es.made-in-china.com/co_shanghaisunry/product_Wellhead-Christmas-Tree-with-ESD_hyynoyniy.html</w:t>
      </w:r>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t>http://www.steeltubings.es/2-4-petroleum-casing-pipe.html</w:t>
      </w:r>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t>http://spanish.polyethylenewaterpipe.com/supplier-hdpe_pipe_lining-8474.html</w:t>
      </w:r>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t>http://dynamictoolsservices.com/suministros-y-servicios/tubing</w:t>
      </w:r>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t>http://www.oildrilling.es/5-6-liner-hanger.html</w:t>
      </w:r>
    </w:p>
    <w:p w:rsidR="00C40035" w:rsidRPr="00C40035" w:rsidRDefault="00BB6C4E" w:rsidP="00C40035">
      <w:pPr>
        <w:numPr>
          <w:ilvl w:val="0"/>
          <w:numId w:val="5"/>
        </w:numPr>
        <w:rPr>
          <w:rFonts w:ascii="Times New Roman" w:hAnsi="Times New Roman" w:cs="Times New Roman"/>
          <w:sz w:val="24"/>
          <w:szCs w:val="24"/>
        </w:rPr>
      </w:pPr>
      <w:hyperlink r:id="rId8" w:history="1">
        <w:r w:rsidR="00C40035" w:rsidRPr="00C40035">
          <w:rPr>
            <w:rStyle w:val="Hyperlink"/>
            <w:rFonts w:ascii="Times New Roman" w:hAnsi="Times New Roman" w:cs="Times New Roman"/>
            <w:sz w:val="24"/>
            <w:szCs w:val="24"/>
          </w:rPr>
          <w:t>http://</w:t>
        </w:r>
      </w:hyperlink>
      <w:hyperlink r:id="rId9" w:history="1">
        <w:r w:rsidR="00C40035" w:rsidRPr="00C40035">
          <w:rPr>
            <w:rStyle w:val="Hyperlink"/>
            <w:rFonts w:ascii="Times New Roman" w:hAnsi="Times New Roman" w:cs="Times New Roman"/>
            <w:sz w:val="24"/>
            <w:szCs w:val="24"/>
          </w:rPr>
          <w:t>www.omega-completion.com/downhole_sliding_sleeve.html</w:t>
        </w:r>
      </w:hyperlink>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t>http://www.loganinternationalinc.com/lcs/LCS-Flow-Lock-Collar.htm</w:t>
      </w:r>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lastRenderedPageBreak/>
        <w:t>http://www.osinerg.gob.pe/newweb/pages/GFH/1656.htm</w:t>
      </w:r>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t>http://www.petro-king.cn/spanish/service/tab.aspx?nodecode=132003002003002001</w:t>
      </w:r>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t>http://www.tackertools.com/web/index.php/es/component/content/article/414-retenedores-de-cemento-modelo-crh-1505</w:t>
      </w:r>
    </w:p>
    <w:p w:rsidR="00C40035" w:rsidRPr="00C40035" w:rsidRDefault="00BB6C4E" w:rsidP="00C40035">
      <w:pPr>
        <w:numPr>
          <w:ilvl w:val="0"/>
          <w:numId w:val="5"/>
        </w:numPr>
        <w:rPr>
          <w:rFonts w:ascii="Times New Roman" w:hAnsi="Times New Roman" w:cs="Times New Roman"/>
          <w:sz w:val="24"/>
          <w:szCs w:val="24"/>
        </w:rPr>
      </w:pPr>
      <w:hyperlink r:id="rId10" w:history="1">
        <w:r w:rsidR="00C40035" w:rsidRPr="00C40035">
          <w:rPr>
            <w:rStyle w:val="Hyperlink"/>
            <w:rFonts w:ascii="Times New Roman" w:hAnsi="Times New Roman" w:cs="Times New Roman"/>
            <w:sz w:val="24"/>
            <w:szCs w:val="24"/>
          </w:rPr>
          <w:t>http://</w:t>
        </w:r>
      </w:hyperlink>
      <w:hyperlink r:id="rId11" w:history="1">
        <w:r w:rsidR="00C40035" w:rsidRPr="00C40035">
          <w:rPr>
            <w:rStyle w:val="Hyperlink"/>
            <w:rFonts w:ascii="Times New Roman" w:hAnsi="Times New Roman" w:cs="Times New Roman"/>
            <w:sz w:val="24"/>
            <w:szCs w:val="24"/>
          </w:rPr>
          <w:t>www.hollypipe.com/fishing-tools-rentals.htm</w:t>
        </w:r>
      </w:hyperlink>
      <w:r w:rsidR="00C40035" w:rsidRPr="00C40035">
        <w:rPr>
          <w:rFonts w:ascii="Times New Roman" w:hAnsi="Times New Roman" w:cs="Times New Roman"/>
          <w:sz w:val="24"/>
          <w:szCs w:val="24"/>
        </w:rPr>
        <w:t>l</w:t>
      </w:r>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t>http://es.made-in-china.com/co_sj-drilling/product_Cementing-Tools-and-Casing-Accessories-Tools_hyyunreny.html</w:t>
      </w:r>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t>http://www.wireline-engineering.com/technology2.cfm?tech_ID=10</w:t>
      </w:r>
    </w:p>
    <w:p w:rsidR="00C40035" w:rsidRPr="00C40035" w:rsidRDefault="00C40035" w:rsidP="00C40035">
      <w:pPr>
        <w:numPr>
          <w:ilvl w:val="0"/>
          <w:numId w:val="5"/>
        </w:numPr>
        <w:rPr>
          <w:rFonts w:ascii="Times New Roman" w:hAnsi="Times New Roman" w:cs="Times New Roman"/>
          <w:sz w:val="24"/>
          <w:szCs w:val="24"/>
        </w:rPr>
      </w:pPr>
      <w:r w:rsidRPr="00C40035">
        <w:rPr>
          <w:rFonts w:ascii="Times New Roman" w:hAnsi="Times New Roman" w:cs="Times New Roman"/>
          <w:sz w:val="24"/>
          <w:szCs w:val="24"/>
        </w:rPr>
        <w:t>http://mego-afek.com/?pageNumber=2&amp;parent_id=2</w:t>
      </w:r>
    </w:p>
    <w:p w:rsidR="00C40035" w:rsidRPr="00C40035" w:rsidRDefault="00C40035" w:rsidP="00C40035">
      <w:pPr>
        <w:rPr>
          <w:rFonts w:ascii="Times New Roman" w:hAnsi="Times New Roman" w:cs="Times New Roman"/>
          <w:sz w:val="24"/>
          <w:szCs w:val="24"/>
        </w:rPr>
      </w:pPr>
      <w:r w:rsidRPr="00C40035">
        <w:rPr>
          <w:rFonts w:ascii="Times New Roman" w:hAnsi="Times New Roman" w:cs="Times New Roman"/>
          <w:sz w:val="24"/>
          <w:szCs w:val="24"/>
        </w:rPr>
        <w:t xml:space="preserve">  </w:t>
      </w:r>
    </w:p>
    <w:sectPr w:rsidR="00C40035" w:rsidRPr="00C4003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D9" w:rsidRDefault="00E409D9" w:rsidP="00E550ED">
      <w:pPr>
        <w:spacing w:after="0" w:line="240" w:lineRule="auto"/>
      </w:pPr>
      <w:r>
        <w:separator/>
      </w:r>
    </w:p>
  </w:endnote>
  <w:endnote w:type="continuationSeparator" w:id="0">
    <w:p w:rsidR="00E409D9" w:rsidRDefault="00E409D9" w:rsidP="00E5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35" w:rsidRDefault="00C4003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Basics of Pressure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B6C4E" w:rsidRPr="00BB6C4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40035" w:rsidRDefault="00C40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D9" w:rsidRDefault="00E409D9" w:rsidP="00E550ED">
      <w:pPr>
        <w:spacing w:after="0" w:line="240" w:lineRule="auto"/>
      </w:pPr>
      <w:r>
        <w:separator/>
      </w:r>
    </w:p>
  </w:footnote>
  <w:footnote w:type="continuationSeparator" w:id="0">
    <w:p w:rsidR="00E409D9" w:rsidRDefault="00E409D9" w:rsidP="00E5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35" w:rsidRDefault="00C40035" w:rsidP="00E550ED">
    <w:pPr>
      <w:pStyle w:val="Header"/>
      <w:jc w:val="center"/>
    </w:pPr>
    <w:r w:rsidRPr="00BE123C">
      <w:rPr>
        <w:rFonts w:ascii="Arial" w:hAnsi="Arial" w:cs="Arial"/>
        <w:noProof/>
        <w:color w:val="000000"/>
        <w:sz w:val="20"/>
        <w:szCs w:val="20"/>
      </w:rPr>
      <w:drawing>
        <wp:inline distT="0" distB="0" distL="0" distR="0" wp14:anchorId="16A94AA9" wp14:editId="77A20561">
          <wp:extent cx="5486400" cy="495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C40035" w:rsidRDefault="00C40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273"/>
    <w:multiLevelType w:val="hybridMultilevel"/>
    <w:tmpl w:val="CB38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E2296"/>
    <w:multiLevelType w:val="hybridMultilevel"/>
    <w:tmpl w:val="6662392C"/>
    <w:lvl w:ilvl="0" w:tplc="AD005BA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7B5FBD"/>
    <w:multiLevelType w:val="hybridMultilevel"/>
    <w:tmpl w:val="984041D8"/>
    <w:lvl w:ilvl="0" w:tplc="AD005BA6">
      <w:start w:val="1"/>
      <w:numFmt w:val="bullet"/>
      <w:lvlText w:val="•"/>
      <w:lvlJc w:val="left"/>
      <w:pPr>
        <w:tabs>
          <w:tab w:val="num" w:pos="720"/>
        </w:tabs>
        <w:ind w:left="720" w:hanging="360"/>
      </w:pPr>
      <w:rPr>
        <w:rFonts w:ascii="Arial" w:hAnsi="Arial" w:hint="default"/>
      </w:rPr>
    </w:lvl>
    <w:lvl w:ilvl="1" w:tplc="845C2748" w:tentative="1">
      <w:start w:val="1"/>
      <w:numFmt w:val="bullet"/>
      <w:lvlText w:val="•"/>
      <w:lvlJc w:val="left"/>
      <w:pPr>
        <w:tabs>
          <w:tab w:val="num" w:pos="1440"/>
        </w:tabs>
        <w:ind w:left="1440" w:hanging="360"/>
      </w:pPr>
      <w:rPr>
        <w:rFonts w:ascii="Arial" w:hAnsi="Arial" w:hint="default"/>
      </w:rPr>
    </w:lvl>
    <w:lvl w:ilvl="2" w:tplc="6AA81C30" w:tentative="1">
      <w:start w:val="1"/>
      <w:numFmt w:val="bullet"/>
      <w:lvlText w:val="•"/>
      <w:lvlJc w:val="left"/>
      <w:pPr>
        <w:tabs>
          <w:tab w:val="num" w:pos="2160"/>
        </w:tabs>
        <w:ind w:left="2160" w:hanging="360"/>
      </w:pPr>
      <w:rPr>
        <w:rFonts w:ascii="Arial" w:hAnsi="Arial" w:hint="default"/>
      </w:rPr>
    </w:lvl>
    <w:lvl w:ilvl="3" w:tplc="D0B4178E" w:tentative="1">
      <w:start w:val="1"/>
      <w:numFmt w:val="bullet"/>
      <w:lvlText w:val="•"/>
      <w:lvlJc w:val="left"/>
      <w:pPr>
        <w:tabs>
          <w:tab w:val="num" w:pos="2880"/>
        </w:tabs>
        <w:ind w:left="2880" w:hanging="360"/>
      </w:pPr>
      <w:rPr>
        <w:rFonts w:ascii="Arial" w:hAnsi="Arial" w:hint="default"/>
      </w:rPr>
    </w:lvl>
    <w:lvl w:ilvl="4" w:tplc="FA66AC14" w:tentative="1">
      <w:start w:val="1"/>
      <w:numFmt w:val="bullet"/>
      <w:lvlText w:val="•"/>
      <w:lvlJc w:val="left"/>
      <w:pPr>
        <w:tabs>
          <w:tab w:val="num" w:pos="3600"/>
        </w:tabs>
        <w:ind w:left="3600" w:hanging="360"/>
      </w:pPr>
      <w:rPr>
        <w:rFonts w:ascii="Arial" w:hAnsi="Arial" w:hint="default"/>
      </w:rPr>
    </w:lvl>
    <w:lvl w:ilvl="5" w:tplc="13005932" w:tentative="1">
      <w:start w:val="1"/>
      <w:numFmt w:val="bullet"/>
      <w:lvlText w:val="•"/>
      <w:lvlJc w:val="left"/>
      <w:pPr>
        <w:tabs>
          <w:tab w:val="num" w:pos="4320"/>
        </w:tabs>
        <w:ind w:left="4320" w:hanging="360"/>
      </w:pPr>
      <w:rPr>
        <w:rFonts w:ascii="Arial" w:hAnsi="Arial" w:hint="default"/>
      </w:rPr>
    </w:lvl>
    <w:lvl w:ilvl="6" w:tplc="2F6E1392" w:tentative="1">
      <w:start w:val="1"/>
      <w:numFmt w:val="bullet"/>
      <w:lvlText w:val="•"/>
      <w:lvlJc w:val="left"/>
      <w:pPr>
        <w:tabs>
          <w:tab w:val="num" w:pos="5040"/>
        </w:tabs>
        <w:ind w:left="5040" w:hanging="360"/>
      </w:pPr>
      <w:rPr>
        <w:rFonts w:ascii="Arial" w:hAnsi="Arial" w:hint="default"/>
      </w:rPr>
    </w:lvl>
    <w:lvl w:ilvl="7" w:tplc="068EC084" w:tentative="1">
      <w:start w:val="1"/>
      <w:numFmt w:val="bullet"/>
      <w:lvlText w:val="•"/>
      <w:lvlJc w:val="left"/>
      <w:pPr>
        <w:tabs>
          <w:tab w:val="num" w:pos="5760"/>
        </w:tabs>
        <w:ind w:left="5760" w:hanging="360"/>
      </w:pPr>
      <w:rPr>
        <w:rFonts w:ascii="Arial" w:hAnsi="Arial" w:hint="default"/>
      </w:rPr>
    </w:lvl>
    <w:lvl w:ilvl="8" w:tplc="4418E056" w:tentative="1">
      <w:start w:val="1"/>
      <w:numFmt w:val="bullet"/>
      <w:lvlText w:val="•"/>
      <w:lvlJc w:val="left"/>
      <w:pPr>
        <w:tabs>
          <w:tab w:val="num" w:pos="6480"/>
        </w:tabs>
        <w:ind w:left="6480" w:hanging="360"/>
      </w:pPr>
      <w:rPr>
        <w:rFonts w:ascii="Arial" w:hAnsi="Arial" w:hint="default"/>
      </w:rPr>
    </w:lvl>
  </w:abstractNum>
  <w:abstractNum w:abstractNumId="3">
    <w:nsid w:val="34F252E5"/>
    <w:multiLevelType w:val="hybridMultilevel"/>
    <w:tmpl w:val="E00CCE30"/>
    <w:lvl w:ilvl="0" w:tplc="81F2A978">
      <w:start w:val="1"/>
      <w:numFmt w:val="bullet"/>
      <w:lvlText w:val="•"/>
      <w:lvlJc w:val="left"/>
      <w:pPr>
        <w:tabs>
          <w:tab w:val="num" w:pos="720"/>
        </w:tabs>
        <w:ind w:left="720" w:hanging="360"/>
      </w:pPr>
      <w:rPr>
        <w:rFonts w:ascii="Arial" w:hAnsi="Arial" w:hint="default"/>
      </w:rPr>
    </w:lvl>
    <w:lvl w:ilvl="1" w:tplc="F236997E" w:tentative="1">
      <w:start w:val="1"/>
      <w:numFmt w:val="bullet"/>
      <w:lvlText w:val="•"/>
      <w:lvlJc w:val="left"/>
      <w:pPr>
        <w:tabs>
          <w:tab w:val="num" w:pos="1440"/>
        </w:tabs>
        <w:ind w:left="1440" w:hanging="360"/>
      </w:pPr>
      <w:rPr>
        <w:rFonts w:ascii="Arial" w:hAnsi="Arial" w:hint="default"/>
      </w:rPr>
    </w:lvl>
    <w:lvl w:ilvl="2" w:tplc="01963404" w:tentative="1">
      <w:start w:val="1"/>
      <w:numFmt w:val="bullet"/>
      <w:lvlText w:val="•"/>
      <w:lvlJc w:val="left"/>
      <w:pPr>
        <w:tabs>
          <w:tab w:val="num" w:pos="2160"/>
        </w:tabs>
        <w:ind w:left="2160" w:hanging="360"/>
      </w:pPr>
      <w:rPr>
        <w:rFonts w:ascii="Arial" w:hAnsi="Arial" w:hint="default"/>
      </w:rPr>
    </w:lvl>
    <w:lvl w:ilvl="3" w:tplc="DC4E4F30" w:tentative="1">
      <w:start w:val="1"/>
      <w:numFmt w:val="bullet"/>
      <w:lvlText w:val="•"/>
      <w:lvlJc w:val="left"/>
      <w:pPr>
        <w:tabs>
          <w:tab w:val="num" w:pos="2880"/>
        </w:tabs>
        <w:ind w:left="2880" w:hanging="360"/>
      </w:pPr>
      <w:rPr>
        <w:rFonts w:ascii="Arial" w:hAnsi="Arial" w:hint="default"/>
      </w:rPr>
    </w:lvl>
    <w:lvl w:ilvl="4" w:tplc="457E46DE" w:tentative="1">
      <w:start w:val="1"/>
      <w:numFmt w:val="bullet"/>
      <w:lvlText w:val="•"/>
      <w:lvlJc w:val="left"/>
      <w:pPr>
        <w:tabs>
          <w:tab w:val="num" w:pos="3600"/>
        </w:tabs>
        <w:ind w:left="3600" w:hanging="360"/>
      </w:pPr>
      <w:rPr>
        <w:rFonts w:ascii="Arial" w:hAnsi="Arial" w:hint="default"/>
      </w:rPr>
    </w:lvl>
    <w:lvl w:ilvl="5" w:tplc="4230A508" w:tentative="1">
      <w:start w:val="1"/>
      <w:numFmt w:val="bullet"/>
      <w:lvlText w:val="•"/>
      <w:lvlJc w:val="left"/>
      <w:pPr>
        <w:tabs>
          <w:tab w:val="num" w:pos="4320"/>
        </w:tabs>
        <w:ind w:left="4320" w:hanging="360"/>
      </w:pPr>
      <w:rPr>
        <w:rFonts w:ascii="Arial" w:hAnsi="Arial" w:hint="default"/>
      </w:rPr>
    </w:lvl>
    <w:lvl w:ilvl="6" w:tplc="C56A18B4" w:tentative="1">
      <w:start w:val="1"/>
      <w:numFmt w:val="bullet"/>
      <w:lvlText w:val="•"/>
      <w:lvlJc w:val="left"/>
      <w:pPr>
        <w:tabs>
          <w:tab w:val="num" w:pos="5040"/>
        </w:tabs>
        <w:ind w:left="5040" w:hanging="360"/>
      </w:pPr>
      <w:rPr>
        <w:rFonts w:ascii="Arial" w:hAnsi="Arial" w:hint="default"/>
      </w:rPr>
    </w:lvl>
    <w:lvl w:ilvl="7" w:tplc="04A8E4D0" w:tentative="1">
      <w:start w:val="1"/>
      <w:numFmt w:val="bullet"/>
      <w:lvlText w:val="•"/>
      <w:lvlJc w:val="left"/>
      <w:pPr>
        <w:tabs>
          <w:tab w:val="num" w:pos="5760"/>
        </w:tabs>
        <w:ind w:left="5760" w:hanging="360"/>
      </w:pPr>
      <w:rPr>
        <w:rFonts w:ascii="Arial" w:hAnsi="Arial" w:hint="default"/>
      </w:rPr>
    </w:lvl>
    <w:lvl w:ilvl="8" w:tplc="8F00769C" w:tentative="1">
      <w:start w:val="1"/>
      <w:numFmt w:val="bullet"/>
      <w:lvlText w:val="•"/>
      <w:lvlJc w:val="left"/>
      <w:pPr>
        <w:tabs>
          <w:tab w:val="num" w:pos="6480"/>
        </w:tabs>
        <w:ind w:left="6480" w:hanging="360"/>
      </w:pPr>
      <w:rPr>
        <w:rFonts w:ascii="Arial" w:hAnsi="Arial" w:hint="default"/>
      </w:rPr>
    </w:lvl>
  </w:abstractNum>
  <w:abstractNum w:abstractNumId="4">
    <w:nsid w:val="5F3A77AD"/>
    <w:multiLevelType w:val="hybridMultilevel"/>
    <w:tmpl w:val="E49E3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42F2611"/>
    <w:multiLevelType w:val="hybridMultilevel"/>
    <w:tmpl w:val="3E7201A0"/>
    <w:lvl w:ilvl="0" w:tplc="95462B0A">
      <w:start w:val="1"/>
      <w:numFmt w:val="bullet"/>
      <w:lvlText w:val="•"/>
      <w:lvlJc w:val="left"/>
      <w:pPr>
        <w:tabs>
          <w:tab w:val="num" w:pos="720"/>
        </w:tabs>
        <w:ind w:left="720" w:hanging="360"/>
      </w:pPr>
      <w:rPr>
        <w:rFonts w:ascii="Arial" w:hAnsi="Arial" w:hint="default"/>
      </w:rPr>
    </w:lvl>
    <w:lvl w:ilvl="1" w:tplc="72C6A512" w:tentative="1">
      <w:start w:val="1"/>
      <w:numFmt w:val="bullet"/>
      <w:lvlText w:val="•"/>
      <w:lvlJc w:val="left"/>
      <w:pPr>
        <w:tabs>
          <w:tab w:val="num" w:pos="1440"/>
        </w:tabs>
        <w:ind w:left="1440" w:hanging="360"/>
      </w:pPr>
      <w:rPr>
        <w:rFonts w:ascii="Arial" w:hAnsi="Arial" w:hint="default"/>
      </w:rPr>
    </w:lvl>
    <w:lvl w:ilvl="2" w:tplc="3C0E400A" w:tentative="1">
      <w:start w:val="1"/>
      <w:numFmt w:val="bullet"/>
      <w:lvlText w:val="•"/>
      <w:lvlJc w:val="left"/>
      <w:pPr>
        <w:tabs>
          <w:tab w:val="num" w:pos="2160"/>
        </w:tabs>
        <w:ind w:left="2160" w:hanging="360"/>
      </w:pPr>
      <w:rPr>
        <w:rFonts w:ascii="Arial" w:hAnsi="Arial" w:hint="default"/>
      </w:rPr>
    </w:lvl>
    <w:lvl w:ilvl="3" w:tplc="0C6E3ABC" w:tentative="1">
      <w:start w:val="1"/>
      <w:numFmt w:val="bullet"/>
      <w:lvlText w:val="•"/>
      <w:lvlJc w:val="left"/>
      <w:pPr>
        <w:tabs>
          <w:tab w:val="num" w:pos="2880"/>
        </w:tabs>
        <w:ind w:left="2880" w:hanging="360"/>
      </w:pPr>
      <w:rPr>
        <w:rFonts w:ascii="Arial" w:hAnsi="Arial" w:hint="default"/>
      </w:rPr>
    </w:lvl>
    <w:lvl w:ilvl="4" w:tplc="D1B80460" w:tentative="1">
      <w:start w:val="1"/>
      <w:numFmt w:val="bullet"/>
      <w:lvlText w:val="•"/>
      <w:lvlJc w:val="left"/>
      <w:pPr>
        <w:tabs>
          <w:tab w:val="num" w:pos="3600"/>
        </w:tabs>
        <w:ind w:left="3600" w:hanging="360"/>
      </w:pPr>
      <w:rPr>
        <w:rFonts w:ascii="Arial" w:hAnsi="Arial" w:hint="default"/>
      </w:rPr>
    </w:lvl>
    <w:lvl w:ilvl="5" w:tplc="1D0CB09C" w:tentative="1">
      <w:start w:val="1"/>
      <w:numFmt w:val="bullet"/>
      <w:lvlText w:val="•"/>
      <w:lvlJc w:val="left"/>
      <w:pPr>
        <w:tabs>
          <w:tab w:val="num" w:pos="4320"/>
        </w:tabs>
        <w:ind w:left="4320" w:hanging="360"/>
      </w:pPr>
      <w:rPr>
        <w:rFonts w:ascii="Arial" w:hAnsi="Arial" w:hint="default"/>
      </w:rPr>
    </w:lvl>
    <w:lvl w:ilvl="6" w:tplc="FC20EA2A" w:tentative="1">
      <w:start w:val="1"/>
      <w:numFmt w:val="bullet"/>
      <w:lvlText w:val="•"/>
      <w:lvlJc w:val="left"/>
      <w:pPr>
        <w:tabs>
          <w:tab w:val="num" w:pos="5040"/>
        </w:tabs>
        <w:ind w:left="5040" w:hanging="360"/>
      </w:pPr>
      <w:rPr>
        <w:rFonts w:ascii="Arial" w:hAnsi="Arial" w:hint="default"/>
      </w:rPr>
    </w:lvl>
    <w:lvl w:ilvl="7" w:tplc="11E01F14" w:tentative="1">
      <w:start w:val="1"/>
      <w:numFmt w:val="bullet"/>
      <w:lvlText w:val="•"/>
      <w:lvlJc w:val="left"/>
      <w:pPr>
        <w:tabs>
          <w:tab w:val="num" w:pos="5760"/>
        </w:tabs>
        <w:ind w:left="5760" w:hanging="360"/>
      </w:pPr>
      <w:rPr>
        <w:rFonts w:ascii="Arial" w:hAnsi="Arial" w:hint="default"/>
      </w:rPr>
    </w:lvl>
    <w:lvl w:ilvl="8" w:tplc="8F3EC002" w:tentative="1">
      <w:start w:val="1"/>
      <w:numFmt w:val="bullet"/>
      <w:lvlText w:val="•"/>
      <w:lvlJc w:val="left"/>
      <w:pPr>
        <w:tabs>
          <w:tab w:val="num" w:pos="6480"/>
        </w:tabs>
        <w:ind w:left="6480" w:hanging="360"/>
      </w:pPr>
      <w:rPr>
        <w:rFonts w:ascii="Arial" w:hAnsi="Arial" w:hint="default"/>
      </w:rPr>
    </w:lvl>
  </w:abstractNum>
  <w:abstractNum w:abstractNumId="6">
    <w:nsid w:val="6F56154E"/>
    <w:multiLevelType w:val="hybridMultilevel"/>
    <w:tmpl w:val="255E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ED"/>
    <w:rsid w:val="000B02FF"/>
    <w:rsid w:val="00197B55"/>
    <w:rsid w:val="001C378C"/>
    <w:rsid w:val="001E023C"/>
    <w:rsid w:val="00264568"/>
    <w:rsid w:val="002F346B"/>
    <w:rsid w:val="003063F8"/>
    <w:rsid w:val="0034009E"/>
    <w:rsid w:val="003A5D5A"/>
    <w:rsid w:val="003C5473"/>
    <w:rsid w:val="00472F0A"/>
    <w:rsid w:val="005E4A6C"/>
    <w:rsid w:val="006F5C1E"/>
    <w:rsid w:val="006F6883"/>
    <w:rsid w:val="00723B7A"/>
    <w:rsid w:val="0081594C"/>
    <w:rsid w:val="008F51E0"/>
    <w:rsid w:val="00930B9A"/>
    <w:rsid w:val="009905A6"/>
    <w:rsid w:val="00A30FAD"/>
    <w:rsid w:val="00A33760"/>
    <w:rsid w:val="00A912E5"/>
    <w:rsid w:val="00AE49B9"/>
    <w:rsid w:val="00B479AE"/>
    <w:rsid w:val="00BB6C4E"/>
    <w:rsid w:val="00BE12C3"/>
    <w:rsid w:val="00C30036"/>
    <w:rsid w:val="00C40035"/>
    <w:rsid w:val="00C77C28"/>
    <w:rsid w:val="00CF3D4A"/>
    <w:rsid w:val="00D570C6"/>
    <w:rsid w:val="00D97C78"/>
    <w:rsid w:val="00DE168B"/>
    <w:rsid w:val="00E1688E"/>
    <w:rsid w:val="00E409D9"/>
    <w:rsid w:val="00E5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ED"/>
  </w:style>
  <w:style w:type="paragraph" w:styleId="Footer">
    <w:name w:val="footer"/>
    <w:basedOn w:val="Normal"/>
    <w:link w:val="FooterChar"/>
    <w:uiPriority w:val="99"/>
    <w:unhideWhenUsed/>
    <w:rsid w:val="00E55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ED"/>
  </w:style>
  <w:style w:type="paragraph" w:styleId="BalloonText">
    <w:name w:val="Balloon Text"/>
    <w:basedOn w:val="Normal"/>
    <w:link w:val="BalloonTextChar"/>
    <w:uiPriority w:val="99"/>
    <w:semiHidden/>
    <w:unhideWhenUsed/>
    <w:rsid w:val="00E5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0ED"/>
    <w:rPr>
      <w:rFonts w:ascii="Tahoma" w:hAnsi="Tahoma" w:cs="Tahoma"/>
      <w:sz w:val="16"/>
      <w:szCs w:val="16"/>
    </w:rPr>
  </w:style>
  <w:style w:type="paragraph" w:styleId="ListParagraph">
    <w:name w:val="List Paragraph"/>
    <w:basedOn w:val="Normal"/>
    <w:uiPriority w:val="34"/>
    <w:qFormat/>
    <w:rsid w:val="00BE12C3"/>
    <w:pPr>
      <w:ind w:left="720"/>
      <w:contextualSpacing/>
    </w:pPr>
  </w:style>
  <w:style w:type="character" w:styleId="SubtleEmphasis">
    <w:name w:val="Subtle Emphasis"/>
    <w:basedOn w:val="DefaultParagraphFont"/>
    <w:uiPriority w:val="19"/>
    <w:qFormat/>
    <w:rsid w:val="0081594C"/>
    <w:rPr>
      <w:i/>
      <w:iCs/>
      <w:color w:val="808080" w:themeColor="text1" w:themeTint="7F"/>
    </w:rPr>
  </w:style>
  <w:style w:type="table" w:styleId="TableGrid">
    <w:name w:val="Table Grid"/>
    <w:basedOn w:val="TableNormal"/>
    <w:uiPriority w:val="59"/>
    <w:rsid w:val="006F5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0035"/>
    <w:rPr>
      <w:color w:val="0000FF" w:themeColor="hyperlink"/>
      <w:u w:val="single"/>
    </w:rPr>
  </w:style>
  <w:style w:type="character" w:styleId="Strong">
    <w:name w:val="Strong"/>
    <w:basedOn w:val="DefaultParagraphFont"/>
    <w:uiPriority w:val="22"/>
    <w:qFormat/>
    <w:rsid w:val="00C400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ED"/>
  </w:style>
  <w:style w:type="paragraph" w:styleId="Footer">
    <w:name w:val="footer"/>
    <w:basedOn w:val="Normal"/>
    <w:link w:val="FooterChar"/>
    <w:uiPriority w:val="99"/>
    <w:unhideWhenUsed/>
    <w:rsid w:val="00E55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ED"/>
  </w:style>
  <w:style w:type="paragraph" w:styleId="BalloonText">
    <w:name w:val="Balloon Text"/>
    <w:basedOn w:val="Normal"/>
    <w:link w:val="BalloonTextChar"/>
    <w:uiPriority w:val="99"/>
    <w:semiHidden/>
    <w:unhideWhenUsed/>
    <w:rsid w:val="00E5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0ED"/>
    <w:rPr>
      <w:rFonts w:ascii="Tahoma" w:hAnsi="Tahoma" w:cs="Tahoma"/>
      <w:sz w:val="16"/>
      <w:szCs w:val="16"/>
    </w:rPr>
  </w:style>
  <w:style w:type="paragraph" w:styleId="ListParagraph">
    <w:name w:val="List Paragraph"/>
    <w:basedOn w:val="Normal"/>
    <w:uiPriority w:val="34"/>
    <w:qFormat/>
    <w:rsid w:val="00BE12C3"/>
    <w:pPr>
      <w:ind w:left="720"/>
      <w:contextualSpacing/>
    </w:pPr>
  </w:style>
  <w:style w:type="character" w:styleId="SubtleEmphasis">
    <w:name w:val="Subtle Emphasis"/>
    <w:basedOn w:val="DefaultParagraphFont"/>
    <w:uiPriority w:val="19"/>
    <w:qFormat/>
    <w:rsid w:val="0081594C"/>
    <w:rPr>
      <w:i/>
      <w:iCs/>
      <w:color w:val="808080" w:themeColor="text1" w:themeTint="7F"/>
    </w:rPr>
  </w:style>
  <w:style w:type="table" w:styleId="TableGrid">
    <w:name w:val="Table Grid"/>
    <w:basedOn w:val="TableNormal"/>
    <w:uiPriority w:val="59"/>
    <w:rsid w:val="006F5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0035"/>
    <w:rPr>
      <w:color w:val="0000FF" w:themeColor="hyperlink"/>
      <w:u w:val="single"/>
    </w:rPr>
  </w:style>
  <w:style w:type="character" w:styleId="Strong">
    <w:name w:val="Strong"/>
    <w:basedOn w:val="DefaultParagraphFont"/>
    <w:uiPriority w:val="22"/>
    <w:qFormat/>
    <w:rsid w:val="00C40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9307">
      <w:bodyDiv w:val="1"/>
      <w:marLeft w:val="0"/>
      <w:marRight w:val="0"/>
      <w:marTop w:val="0"/>
      <w:marBottom w:val="0"/>
      <w:divBdr>
        <w:top w:val="none" w:sz="0" w:space="0" w:color="auto"/>
        <w:left w:val="none" w:sz="0" w:space="0" w:color="auto"/>
        <w:bottom w:val="none" w:sz="0" w:space="0" w:color="auto"/>
        <w:right w:val="none" w:sz="0" w:space="0" w:color="auto"/>
      </w:divBdr>
    </w:div>
    <w:div w:id="177044195">
      <w:bodyDiv w:val="1"/>
      <w:marLeft w:val="0"/>
      <w:marRight w:val="0"/>
      <w:marTop w:val="0"/>
      <w:marBottom w:val="0"/>
      <w:divBdr>
        <w:top w:val="none" w:sz="0" w:space="0" w:color="auto"/>
        <w:left w:val="none" w:sz="0" w:space="0" w:color="auto"/>
        <w:bottom w:val="none" w:sz="0" w:space="0" w:color="auto"/>
        <w:right w:val="none" w:sz="0" w:space="0" w:color="auto"/>
      </w:divBdr>
      <w:divsChild>
        <w:div w:id="1064061308">
          <w:marLeft w:val="446"/>
          <w:marRight w:val="0"/>
          <w:marTop w:val="0"/>
          <w:marBottom w:val="0"/>
          <w:divBdr>
            <w:top w:val="none" w:sz="0" w:space="0" w:color="auto"/>
            <w:left w:val="none" w:sz="0" w:space="0" w:color="auto"/>
            <w:bottom w:val="none" w:sz="0" w:space="0" w:color="auto"/>
            <w:right w:val="none" w:sz="0" w:space="0" w:color="auto"/>
          </w:divBdr>
        </w:div>
        <w:div w:id="1609508212">
          <w:marLeft w:val="446"/>
          <w:marRight w:val="0"/>
          <w:marTop w:val="0"/>
          <w:marBottom w:val="0"/>
          <w:divBdr>
            <w:top w:val="none" w:sz="0" w:space="0" w:color="auto"/>
            <w:left w:val="none" w:sz="0" w:space="0" w:color="auto"/>
            <w:bottom w:val="none" w:sz="0" w:space="0" w:color="auto"/>
            <w:right w:val="none" w:sz="0" w:space="0" w:color="auto"/>
          </w:divBdr>
        </w:div>
        <w:div w:id="65613211">
          <w:marLeft w:val="446"/>
          <w:marRight w:val="0"/>
          <w:marTop w:val="0"/>
          <w:marBottom w:val="0"/>
          <w:divBdr>
            <w:top w:val="none" w:sz="0" w:space="0" w:color="auto"/>
            <w:left w:val="none" w:sz="0" w:space="0" w:color="auto"/>
            <w:bottom w:val="none" w:sz="0" w:space="0" w:color="auto"/>
            <w:right w:val="none" w:sz="0" w:space="0" w:color="auto"/>
          </w:divBdr>
        </w:div>
        <w:div w:id="1567061146">
          <w:marLeft w:val="446"/>
          <w:marRight w:val="0"/>
          <w:marTop w:val="0"/>
          <w:marBottom w:val="0"/>
          <w:divBdr>
            <w:top w:val="none" w:sz="0" w:space="0" w:color="auto"/>
            <w:left w:val="none" w:sz="0" w:space="0" w:color="auto"/>
            <w:bottom w:val="none" w:sz="0" w:space="0" w:color="auto"/>
            <w:right w:val="none" w:sz="0" w:space="0" w:color="auto"/>
          </w:divBdr>
        </w:div>
        <w:div w:id="1702902902">
          <w:marLeft w:val="446"/>
          <w:marRight w:val="0"/>
          <w:marTop w:val="0"/>
          <w:marBottom w:val="0"/>
          <w:divBdr>
            <w:top w:val="none" w:sz="0" w:space="0" w:color="auto"/>
            <w:left w:val="none" w:sz="0" w:space="0" w:color="auto"/>
            <w:bottom w:val="none" w:sz="0" w:space="0" w:color="auto"/>
            <w:right w:val="none" w:sz="0" w:space="0" w:color="auto"/>
          </w:divBdr>
        </w:div>
        <w:div w:id="1064333475">
          <w:marLeft w:val="446"/>
          <w:marRight w:val="0"/>
          <w:marTop w:val="0"/>
          <w:marBottom w:val="0"/>
          <w:divBdr>
            <w:top w:val="none" w:sz="0" w:space="0" w:color="auto"/>
            <w:left w:val="none" w:sz="0" w:space="0" w:color="auto"/>
            <w:bottom w:val="none" w:sz="0" w:space="0" w:color="auto"/>
            <w:right w:val="none" w:sz="0" w:space="0" w:color="auto"/>
          </w:divBdr>
        </w:div>
        <w:div w:id="1543060487">
          <w:marLeft w:val="446"/>
          <w:marRight w:val="0"/>
          <w:marTop w:val="0"/>
          <w:marBottom w:val="0"/>
          <w:divBdr>
            <w:top w:val="none" w:sz="0" w:space="0" w:color="auto"/>
            <w:left w:val="none" w:sz="0" w:space="0" w:color="auto"/>
            <w:bottom w:val="none" w:sz="0" w:space="0" w:color="auto"/>
            <w:right w:val="none" w:sz="0" w:space="0" w:color="auto"/>
          </w:divBdr>
        </w:div>
        <w:div w:id="2100712443">
          <w:marLeft w:val="446"/>
          <w:marRight w:val="0"/>
          <w:marTop w:val="0"/>
          <w:marBottom w:val="0"/>
          <w:divBdr>
            <w:top w:val="none" w:sz="0" w:space="0" w:color="auto"/>
            <w:left w:val="none" w:sz="0" w:space="0" w:color="auto"/>
            <w:bottom w:val="none" w:sz="0" w:space="0" w:color="auto"/>
            <w:right w:val="none" w:sz="0" w:space="0" w:color="auto"/>
          </w:divBdr>
        </w:div>
        <w:div w:id="1176111485">
          <w:marLeft w:val="446"/>
          <w:marRight w:val="0"/>
          <w:marTop w:val="0"/>
          <w:marBottom w:val="0"/>
          <w:divBdr>
            <w:top w:val="none" w:sz="0" w:space="0" w:color="auto"/>
            <w:left w:val="none" w:sz="0" w:space="0" w:color="auto"/>
            <w:bottom w:val="none" w:sz="0" w:space="0" w:color="auto"/>
            <w:right w:val="none" w:sz="0" w:space="0" w:color="auto"/>
          </w:divBdr>
        </w:div>
      </w:divsChild>
    </w:div>
    <w:div w:id="368841401">
      <w:bodyDiv w:val="1"/>
      <w:marLeft w:val="0"/>
      <w:marRight w:val="0"/>
      <w:marTop w:val="0"/>
      <w:marBottom w:val="0"/>
      <w:divBdr>
        <w:top w:val="none" w:sz="0" w:space="0" w:color="auto"/>
        <w:left w:val="none" w:sz="0" w:space="0" w:color="auto"/>
        <w:bottom w:val="none" w:sz="0" w:space="0" w:color="auto"/>
        <w:right w:val="none" w:sz="0" w:space="0" w:color="auto"/>
      </w:divBdr>
    </w:div>
    <w:div w:id="595332473">
      <w:bodyDiv w:val="1"/>
      <w:marLeft w:val="0"/>
      <w:marRight w:val="0"/>
      <w:marTop w:val="0"/>
      <w:marBottom w:val="0"/>
      <w:divBdr>
        <w:top w:val="none" w:sz="0" w:space="0" w:color="auto"/>
        <w:left w:val="none" w:sz="0" w:space="0" w:color="auto"/>
        <w:bottom w:val="none" w:sz="0" w:space="0" w:color="auto"/>
        <w:right w:val="none" w:sz="0" w:space="0" w:color="auto"/>
      </w:divBdr>
    </w:div>
    <w:div w:id="711079278">
      <w:bodyDiv w:val="1"/>
      <w:marLeft w:val="0"/>
      <w:marRight w:val="0"/>
      <w:marTop w:val="0"/>
      <w:marBottom w:val="0"/>
      <w:divBdr>
        <w:top w:val="none" w:sz="0" w:space="0" w:color="auto"/>
        <w:left w:val="none" w:sz="0" w:space="0" w:color="auto"/>
        <w:bottom w:val="none" w:sz="0" w:space="0" w:color="auto"/>
        <w:right w:val="none" w:sz="0" w:space="0" w:color="auto"/>
      </w:divBdr>
      <w:divsChild>
        <w:div w:id="90316829">
          <w:marLeft w:val="446"/>
          <w:marRight w:val="0"/>
          <w:marTop w:val="0"/>
          <w:marBottom w:val="0"/>
          <w:divBdr>
            <w:top w:val="none" w:sz="0" w:space="0" w:color="auto"/>
            <w:left w:val="none" w:sz="0" w:space="0" w:color="auto"/>
            <w:bottom w:val="none" w:sz="0" w:space="0" w:color="auto"/>
            <w:right w:val="none" w:sz="0" w:space="0" w:color="auto"/>
          </w:divBdr>
        </w:div>
        <w:div w:id="638001399">
          <w:marLeft w:val="446"/>
          <w:marRight w:val="0"/>
          <w:marTop w:val="0"/>
          <w:marBottom w:val="0"/>
          <w:divBdr>
            <w:top w:val="none" w:sz="0" w:space="0" w:color="auto"/>
            <w:left w:val="none" w:sz="0" w:space="0" w:color="auto"/>
            <w:bottom w:val="none" w:sz="0" w:space="0" w:color="auto"/>
            <w:right w:val="none" w:sz="0" w:space="0" w:color="auto"/>
          </w:divBdr>
        </w:div>
        <w:div w:id="632903622">
          <w:marLeft w:val="446"/>
          <w:marRight w:val="0"/>
          <w:marTop w:val="0"/>
          <w:marBottom w:val="0"/>
          <w:divBdr>
            <w:top w:val="none" w:sz="0" w:space="0" w:color="auto"/>
            <w:left w:val="none" w:sz="0" w:space="0" w:color="auto"/>
            <w:bottom w:val="none" w:sz="0" w:space="0" w:color="auto"/>
            <w:right w:val="none" w:sz="0" w:space="0" w:color="auto"/>
          </w:divBdr>
        </w:div>
        <w:div w:id="1717316305">
          <w:marLeft w:val="446"/>
          <w:marRight w:val="0"/>
          <w:marTop w:val="0"/>
          <w:marBottom w:val="0"/>
          <w:divBdr>
            <w:top w:val="none" w:sz="0" w:space="0" w:color="auto"/>
            <w:left w:val="none" w:sz="0" w:space="0" w:color="auto"/>
            <w:bottom w:val="none" w:sz="0" w:space="0" w:color="auto"/>
            <w:right w:val="none" w:sz="0" w:space="0" w:color="auto"/>
          </w:divBdr>
        </w:div>
      </w:divsChild>
    </w:div>
    <w:div w:id="1171216361">
      <w:bodyDiv w:val="1"/>
      <w:marLeft w:val="0"/>
      <w:marRight w:val="0"/>
      <w:marTop w:val="0"/>
      <w:marBottom w:val="0"/>
      <w:divBdr>
        <w:top w:val="none" w:sz="0" w:space="0" w:color="auto"/>
        <w:left w:val="none" w:sz="0" w:space="0" w:color="auto"/>
        <w:bottom w:val="none" w:sz="0" w:space="0" w:color="auto"/>
        <w:right w:val="none" w:sz="0" w:space="0" w:color="auto"/>
      </w:divBdr>
    </w:div>
    <w:div w:id="1440368931">
      <w:bodyDiv w:val="1"/>
      <w:marLeft w:val="0"/>
      <w:marRight w:val="0"/>
      <w:marTop w:val="0"/>
      <w:marBottom w:val="0"/>
      <w:divBdr>
        <w:top w:val="none" w:sz="0" w:space="0" w:color="auto"/>
        <w:left w:val="none" w:sz="0" w:space="0" w:color="auto"/>
        <w:bottom w:val="none" w:sz="0" w:space="0" w:color="auto"/>
        <w:right w:val="none" w:sz="0" w:space="0" w:color="auto"/>
      </w:divBdr>
      <w:divsChild>
        <w:div w:id="16397618">
          <w:marLeft w:val="0"/>
          <w:marRight w:val="0"/>
          <w:marTop w:val="0"/>
          <w:marBottom w:val="0"/>
          <w:divBdr>
            <w:top w:val="none" w:sz="0" w:space="0" w:color="auto"/>
            <w:left w:val="single" w:sz="6" w:space="0" w:color="DDDDDD"/>
            <w:bottom w:val="none" w:sz="0" w:space="0" w:color="auto"/>
            <w:right w:val="single" w:sz="6" w:space="0" w:color="DDDDDD"/>
          </w:divBdr>
          <w:divsChild>
            <w:div w:id="458574253">
              <w:marLeft w:val="0"/>
              <w:marRight w:val="0"/>
              <w:marTop w:val="0"/>
              <w:marBottom w:val="0"/>
              <w:divBdr>
                <w:top w:val="none" w:sz="0" w:space="0" w:color="auto"/>
                <w:left w:val="none" w:sz="0" w:space="0" w:color="auto"/>
                <w:bottom w:val="none" w:sz="0" w:space="0" w:color="auto"/>
                <w:right w:val="none" w:sz="0" w:space="0" w:color="auto"/>
              </w:divBdr>
              <w:divsChild>
                <w:div w:id="1612397159">
                  <w:marLeft w:val="0"/>
                  <w:marRight w:val="0"/>
                  <w:marTop w:val="0"/>
                  <w:marBottom w:val="225"/>
                  <w:divBdr>
                    <w:top w:val="none" w:sz="0" w:space="0" w:color="auto"/>
                    <w:left w:val="none" w:sz="0" w:space="0" w:color="auto"/>
                    <w:bottom w:val="none" w:sz="0" w:space="0" w:color="auto"/>
                    <w:right w:val="none" w:sz="0" w:space="0" w:color="auto"/>
                  </w:divBdr>
                  <w:divsChild>
                    <w:div w:id="1741244553">
                      <w:marLeft w:val="0"/>
                      <w:marRight w:val="0"/>
                      <w:marTop w:val="0"/>
                      <w:marBottom w:val="0"/>
                      <w:divBdr>
                        <w:top w:val="none" w:sz="0" w:space="0" w:color="auto"/>
                        <w:left w:val="none" w:sz="0" w:space="0" w:color="auto"/>
                        <w:bottom w:val="none" w:sz="0" w:space="0" w:color="auto"/>
                        <w:right w:val="none" w:sz="0" w:space="0" w:color="auto"/>
                      </w:divBdr>
                      <w:divsChild>
                        <w:div w:id="109016078">
                          <w:marLeft w:val="0"/>
                          <w:marRight w:val="0"/>
                          <w:marTop w:val="0"/>
                          <w:marBottom w:val="0"/>
                          <w:divBdr>
                            <w:top w:val="none" w:sz="0" w:space="0" w:color="auto"/>
                            <w:left w:val="none" w:sz="0" w:space="0" w:color="auto"/>
                            <w:bottom w:val="none" w:sz="0" w:space="0" w:color="auto"/>
                            <w:right w:val="none" w:sz="0" w:space="0" w:color="auto"/>
                          </w:divBdr>
                          <w:divsChild>
                            <w:div w:id="1671330041">
                              <w:marLeft w:val="0"/>
                              <w:marRight w:val="0"/>
                              <w:marTop w:val="0"/>
                              <w:marBottom w:val="0"/>
                              <w:divBdr>
                                <w:top w:val="none" w:sz="0" w:space="0" w:color="auto"/>
                                <w:left w:val="none" w:sz="0" w:space="0" w:color="auto"/>
                                <w:bottom w:val="none" w:sz="0" w:space="0" w:color="auto"/>
                                <w:right w:val="none" w:sz="0" w:space="0" w:color="auto"/>
                              </w:divBdr>
                              <w:divsChild>
                                <w:div w:id="17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32190">
      <w:bodyDiv w:val="1"/>
      <w:marLeft w:val="0"/>
      <w:marRight w:val="0"/>
      <w:marTop w:val="0"/>
      <w:marBottom w:val="0"/>
      <w:divBdr>
        <w:top w:val="none" w:sz="0" w:space="0" w:color="auto"/>
        <w:left w:val="none" w:sz="0" w:space="0" w:color="auto"/>
        <w:bottom w:val="none" w:sz="0" w:space="0" w:color="auto"/>
        <w:right w:val="none" w:sz="0" w:space="0" w:color="auto"/>
      </w:divBdr>
    </w:div>
    <w:div w:id="1654942936">
      <w:bodyDiv w:val="1"/>
      <w:marLeft w:val="0"/>
      <w:marRight w:val="0"/>
      <w:marTop w:val="0"/>
      <w:marBottom w:val="0"/>
      <w:divBdr>
        <w:top w:val="none" w:sz="0" w:space="0" w:color="auto"/>
        <w:left w:val="none" w:sz="0" w:space="0" w:color="auto"/>
        <w:bottom w:val="none" w:sz="0" w:space="0" w:color="auto"/>
        <w:right w:val="none" w:sz="0" w:space="0" w:color="auto"/>
      </w:divBdr>
    </w:div>
    <w:div w:id="1766877055">
      <w:bodyDiv w:val="1"/>
      <w:marLeft w:val="0"/>
      <w:marRight w:val="0"/>
      <w:marTop w:val="0"/>
      <w:marBottom w:val="0"/>
      <w:divBdr>
        <w:top w:val="none" w:sz="0" w:space="0" w:color="auto"/>
        <w:left w:val="none" w:sz="0" w:space="0" w:color="auto"/>
        <w:bottom w:val="none" w:sz="0" w:space="0" w:color="auto"/>
        <w:right w:val="none" w:sz="0" w:space="0" w:color="auto"/>
      </w:divBdr>
    </w:div>
    <w:div w:id="1868522515">
      <w:bodyDiv w:val="1"/>
      <w:marLeft w:val="0"/>
      <w:marRight w:val="0"/>
      <w:marTop w:val="0"/>
      <w:marBottom w:val="0"/>
      <w:divBdr>
        <w:top w:val="none" w:sz="0" w:space="0" w:color="auto"/>
        <w:left w:val="none" w:sz="0" w:space="0" w:color="auto"/>
        <w:bottom w:val="none" w:sz="0" w:space="0" w:color="auto"/>
        <w:right w:val="none" w:sz="0" w:space="0" w:color="auto"/>
      </w:divBdr>
      <w:divsChild>
        <w:div w:id="1855070478">
          <w:marLeft w:val="446"/>
          <w:marRight w:val="0"/>
          <w:marTop w:val="0"/>
          <w:marBottom w:val="0"/>
          <w:divBdr>
            <w:top w:val="none" w:sz="0" w:space="0" w:color="auto"/>
            <w:left w:val="none" w:sz="0" w:space="0" w:color="auto"/>
            <w:bottom w:val="none" w:sz="0" w:space="0" w:color="auto"/>
            <w:right w:val="none" w:sz="0" w:space="0" w:color="auto"/>
          </w:divBdr>
        </w:div>
        <w:div w:id="1155878273">
          <w:marLeft w:val="446"/>
          <w:marRight w:val="0"/>
          <w:marTop w:val="0"/>
          <w:marBottom w:val="0"/>
          <w:divBdr>
            <w:top w:val="none" w:sz="0" w:space="0" w:color="auto"/>
            <w:left w:val="none" w:sz="0" w:space="0" w:color="auto"/>
            <w:bottom w:val="none" w:sz="0" w:space="0" w:color="auto"/>
            <w:right w:val="none" w:sz="0" w:space="0" w:color="auto"/>
          </w:divBdr>
        </w:div>
        <w:div w:id="1950627369">
          <w:marLeft w:val="446"/>
          <w:marRight w:val="0"/>
          <w:marTop w:val="0"/>
          <w:marBottom w:val="0"/>
          <w:divBdr>
            <w:top w:val="none" w:sz="0" w:space="0" w:color="auto"/>
            <w:left w:val="none" w:sz="0" w:space="0" w:color="auto"/>
            <w:bottom w:val="none" w:sz="0" w:space="0" w:color="auto"/>
            <w:right w:val="none" w:sz="0" w:space="0" w:color="auto"/>
          </w:divBdr>
        </w:div>
        <w:div w:id="169029059">
          <w:marLeft w:val="446"/>
          <w:marRight w:val="0"/>
          <w:marTop w:val="0"/>
          <w:marBottom w:val="0"/>
          <w:divBdr>
            <w:top w:val="none" w:sz="0" w:space="0" w:color="auto"/>
            <w:left w:val="none" w:sz="0" w:space="0" w:color="auto"/>
            <w:bottom w:val="none" w:sz="0" w:space="0" w:color="auto"/>
            <w:right w:val="none" w:sz="0" w:space="0" w:color="auto"/>
          </w:divBdr>
        </w:div>
        <w:div w:id="8102933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completion.com/downhole_sliding_sleeve.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llypipe.com/fishing-tools-rental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llypipe.com/fishing-tools-rentals.htm" TargetMode="External"/><Relationship Id="rId4" Type="http://schemas.openxmlformats.org/officeDocument/2006/relationships/settings" Target="settings.xml"/><Relationship Id="rId9" Type="http://schemas.openxmlformats.org/officeDocument/2006/relationships/hyperlink" Target="http://www.omega-completion.com/downhole_sliding_sleev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2756</Words>
  <Characters>15714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Helmerich &amp; Payne Inc.</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Ofelia Hernandez</dc:creator>
  <cp:lastModifiedBy>Miriam Garibaldi</cp:lastModifiedBy>
  <cp:revision>2</cp:revision>
  <dcterms:created xsi:type="dcterms:W3CDTF">2013-08-21T22:42:00Z</dcterms:created>
  <dcterms:modified xsi:type="dcterms:W3CDTF">2013-08-21T22:42:00Z</dcterms:modified>
</cp:coreProperties>
</file>